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E2" w:rsidRDefault="005B02E2" w:rsidP="005B02E2">
      <w:pPr>
        <w:jc w:val="center"/>
        <w:rPr>
          <w:b/>
          <w:bCs/>
          <w:sz w:val="28"/>
          <w:szCs w:val="28"/>
        </w:rPr>
      </w:pPr>
      <w:r>
        <w:rPr>
          <w:noProof/>
          <w:sz w:val="28"/>
          <w:szCs w:val="28"/>
        </w:rPr>
        <w:drawing>
          <wp:inline distT="0" distB="0" distL="0" distR="0">
            <wp:extent cx="499745" cy="690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690880"/>
                    </a:xfrm>
                    <a:prstGeom prst="rect">
                      <a:avLst/>
                    </a:prstGeom>
                    <a:noFill/>
                    <a:ln>
                      <a:noFill/>
                    </a:ln>
                  </pic:spPr>
                </pic:pic>
              </a:graphicData>
            </a:graphic>
          </wp:inline>
        </w:drawing>
      </w:r>
    </w:p>
    <w:p w:rsidR="005B02E2" w:rsidRDefault="005B02E2" w:rsidP="005B02E2">
      <w:pPr>
        <w:jc w:val="center"/>
        <w:rPr>
          <w:b/>
          <w:bCs/>
          <w:sz w:val="28"/>
          <w:szCs w:val="28"/>
        </w:rPr>
      </w:pPr>
    </w:p>
    <w:p w:rsidR="005B02E2" w:rsidRDefault="005B02E2" w:rsidP="005B02E2">
      <w:pPr>
        <w:jc w:val="center"/>
        <w:rPr>
          <w:b/>
          <w:bCs/>
          <w:sz w:val="28"/>
          <w:szCs w:val="28"/>
        </w:rPr>
      </w:pPr>
      <w:r>
        <w:rPr>
          <w:b/>
          <w:bCs/>
          <w:sz w:val="28"/>
          <w:szCs w:val="28"/>
        </w:rPr>
        <w:t>РОССИЙСКАЯ  ФЕДЕРАЦИЯ</w:t>
      </w:r>
    </w:p>
    <w:p w:rsidR="005B02E2" w:rsidRDefault="005B02E2" w:rsidP="005B02E2">
      <w:pPr>
        <w:jc w:val="center"/>
        <w:rPr>
          <w:b/>
          <w:bCs/>
          <w:sz w:val="28"/>
          <w:szCs w:val="28"/>
        </w:rPr>
      </w:pPr>
      <w:r>
        <w:rPr>
          <w:b/>
          <w:bCs/>
          <w:sz w:val="28"/>
          <w:szCs w:val="28"/>
        </w:rPr>
        <w:t>СВЕРДЛОВСКАЯ  ОБЛАСТЬ</w:t>
      </w:r>
    </w:p>
    <w:p w:rsidR="005B02E2" w:rsidRDefault="005B02E2" w:rsidP="005B02E2">
      <w:pPr>
        <w:jc w:val="center"/>
        <w:rPr>
          <w:b/>
          <w:bCs/>
          <w:sz w:val="28"/>
          <w:szCs w:val="28"/>
        </w:rPr>
      </w:pPr>
      <w:r>
        <w:rPr>
          <w:b/>
          <w:bCs/>
          <w:sz w:val="28"/>
          <w:szCs w:val="28"/>
        </w:rPr>
        <w:t>ДУМА  КАМЕНСКОГО  ГОРОДСКОГО  ОКРУГА</w:t>
      </w:r>
    </w:p>
    <w:p w:rsidR="005B02E2" w:rsidRDefault="005B02E2" w:rsidP="005B02E2">
      <w:pPr>
        <w:pBdr>
          <w:bottom w:val="single" w:sz="12" w:space="1" w:color="auto"/>
        </w:pBdr>
        <w:jc w:val="center"/>
        <w:rPr>
          <w:b/>
          <w:bCs/>
          <w:sz w:val="28"/>
          <w:szCs w:val="28"/>
        </w:rPr>
      </w:pPr>
      <w:r>
        <w:rPr>
          <w:b/>
          <w:bCs/>
          <w:sz w:val="28"/>
          <w:szCs w:val="28"/>
        </w:rPr>
        <w:t xml:space="preserve"> ПЯТЫЙ  СОЗЫВ</w:t>
      </w:r>
    </w:p>
    <w:p w:rsidR="005B02E2" w:rsidRPr="004027F5" w:rsidRDefault="005B02E2" w:rsidP="005B02E2">
      <w:pPr>
        <w:jc w:val="center"/>
        <w:rPr>
          <w:i/>
          <w:iCs/>
          <w:sz w:val="28"/>
          <w:szCs w:val="28"/>
        </w:rPr>
      </w:pPr>
      <w:r w:rsidRPr="004027F5">
        <w:rPr>
          <w:i/>
          <w:iCs/>
          <w:sz w:val="28"/>
          <w:szCs w:val="28"/>
        </w:rPr>
        <w:t>Двадцать девятое  заседание</w:t>
      </w:r>
    </w:p>
    <w:p w:rsidR="005B02E2" w:rsidRPr="009D1FC4" w:rsidRDefault="005B02E2" w:rsidP="005B02E2">
      <w:pPr>
        <w:jc w:val="center"/>
        <w:rPr>
          <w:b/>
          <w:bCs/>
          <w:color w:val="FF0000"/>
          <w:sz w:val="28"/>
          <w:szCs w:val="28"/>
        </w:rPr>
      </w:pPr>
    </w:p>
    <w:p w:rsidR="005B02E2" w:rsidRDefault="005B02E2" w:rsidP="005B02E2">
      <w:pPr>
        <w:jc w:val="center"/>
        <w:rPr>
          <w:b/>
          <w:bCs/>
          <w:sz w:val="28"/>
          <w:szCs w:val="28"/>
        </w:rPr>
      </w:pPr>
      <w:r>
        <w:rPr>
          <w:b/>
          <w:bCs/>
          <w:sz w:val="28"/>
          <w:szCs w:val="28"/>
        </w:rPr>
        <w:t xml:space="preserve">   РЕШЕНИЕ  №</w:t>
      </w:r>
      <w:r w:rsidR="00E1211C">
        <w:rPr>
          <w:b/>
          <w:bCs/>
          <w:sz w:val="28"/>
          <w:szCs w:val="28"/>
        </w:rPr>
        <w:t xml:space="preserve"> 286</w:t>
      </w:r>
      <w:r>
        <w:rPr>
          <w:b/>
          <w:bCs/>
          <w:sz w:val="28"/>
          <w:szCs w:val="28"/>
        </w:rPr>
        <w:t xml:space="preserve">   </w:t>
      </w:r>
    </w:p>
    <w:p w:rsidR="005B02E2" w:rsidRDefault="005B02E2" w:rsidP="005B02E2">
      <w:pPr>
        <w:jc w:val="center"/>
        <w:rPr>
          <w:b/>
          <w:bCs/>
          <w:sz w:val="28"/>
          <w:szCs w:val="28"/>
        </w:rPr>
      </w:pPr>
    </w:p>
    <w:p w:rsidR="005B02E2" w:rsidRDefault="005B02E2" w:rsidP="005B02E2">
      <w:pPr>
        <w:jc w:val="both"/>
        <w:rPr>
          <w:b/>
          <w:bCs/>
          <w:sz w:val="28"/>
          <w:szCs w:val="28"/>
        </w:rPr>
      </w:pPr>
      <w:r>
        <w:rPr>
          <w:b/>
          <w:bCs/>
          <w:sz w:val="28"/>
          <w:szCs w:val="28"/>
        </w:rPr>
        <w:t>18 декабря 2014 года</w:t>
      </w:r>
    </w:p>
    <w:p w:rsidR="00602CCB" w:rsidRDefault="00602CCB" w:rsidP="001B0495">
      <w:pPr>
        <w:jc w:val="both"/>
        <w:rPr>
          <w:b/>
          <w:sz w:val="28"/>
          <w:szCs w:val="28"/>
        </w:rPr>
      </w:pPr>
    </w:p>
    <w:p w:rsidR="00534D27" w:rsidRPr="005B02E2" w:rsidRDefault="00534D27" w:rsidP="00534D27">
      <w:pPr>
        <w:autoSpaceDE w:val="0"/>
        <w:autoSpaceDN w:val="0"/>
        <w:adjustRightInd w:val="0"/>
        <w:jc w:val="center"/>
        <w:rPr>
          <w:rFonts w:eastAsia="Calibri"/>
          <w:b/>
          <w:bCs/>
          <w:i/>
          <w:sz w:val="28"/>
          <w:szCs w:val="28"/>
          <w:lang w:eastAsia="en-US"/>
        </w:rPr>
      </w:pPr>
      <w:r w:rsidRPr="005B02E2">
        <w:rPr>
          <w:rFonts w:eastAsia="Calibri"/>
          <w:b/>
          <w:bCs/>
          <w:i/>
          <w:sz w:val="28"/>
          <w:szCs w:val="28"/>
          <w:lang w:eastAsia="en-US"/>
        </w:rPr>
        <w:t>О</w:t>
      </w:r>
      <w:r w:rsidR="005B02E2">
        <w:rPr>
          <w:rFonts w:eastAsia="Calibri"/>
          <w:b/>
          <w:bCs/>
          <w:i/>
          <w:sz w:val="28"/>
          <w:szCs w:val="28"/>
          <w:lang w:eastAsia="en-US"/>
        </w:rPr>
        <w:t>б утверждении Положения</w:t>
      </w:r>
      <w:r w:rsidR="00602CCB" w:rsidRPr="005B02E2">
        <w:rPr>
          <w:rFonts w:eastAsia="Calibri"/>
          <w:b/>
          <w:bCs/>
          <w:i/>
          <w:sz w:val="28"/>
          <w:szCs w:val="28"/>
          <w:lang w:eastAsia="en-US"/>
        </w:rPr>
        <w:t xml:space="preserve"> «</w:t>
      </w:r>
      <w:r w:rsidR="00602CCB" w:rsidRPr="005B02E2">
        <w:rPr>
          <w:b/>
          <w:i/>
          <w:sz w:val="28"/>
          <w:szCs w:val="28"/>
        </w:rPr>
        <w:t>О</w:t>
      </w:r>
      <w:r w:rsidR="005B02E2">
        <w:rPr>
          <w:b/>
          <w:i/>
          <w:sz w:val="28"/>
          <w:szCs w:val="28"/>
        </w:rPr>
        <w:t xml:space="preserve"> порядке организации</w:t>
      </w:r>
      <w:r w:rsidR="00602CCB" w:rsidRPr="005B02E2">
        <w:rPr>
          <w:b/>
          <w:i/>
          <w:sz w:val="28"/>
          <w:szCs w:val="28"/>
        </w:rPr>
        <w:t xml:space="preserve"> </w:t>
      </w:r>
      <w:r w:rsidR="007735AE">
        <w:rPr>
          <w:b/>
          <w:i/>
          <w:sz w:val="28"/>
          <w:szCs w:val="28"/>
        </w:rPr>
        <w:t xml:space="preserve"> и проведения</w:t>
      </w:r>
      <w:r w:rsidR="00602CCB" w:rsidRPr="005B02E2">
        <w:rPr>
          <w:b/>
          <w:i/>
          <w:sz w:val="28"/>
          <w:szCs w:val="28"/>
        </w:rPr>
        <w:t xml:space="preserve"> </w:t>
      </w:r>
      <w:r w:rsidR="007735AE">
        <w:rPr>
          <w:b/>
          <w:i/>
          <w:sz w:val="28"/>
          <w:szCs w:val="28"/>
        </w:rPr>
        <w:t>публичных (общественных) слушаний в Каменском городском округе</w:t>
      </w:r>
    </w:p>
    <w:p w:rsidR="00534D27" w:rsidRPr="00534D27" w:rsidRDefault="00534D27" w:rsidP="00534D27">
      <w:pPr>
        <w:autoSpaceDE w:val="0"/>
        <w:autoSpaceDN w:val="0"/>
        <w:adjustRightInd w:val="0"/>
        <w:jc w:val="both"/>
        <w:outlineLvl w:val="0"/>
        <w:rPr>
          <w:rFonts w:eastAsia="Calibri"/>
          <w:sz w:val="28"/>
          <w:szCs w:val="28"/>
          <w:lang w:eastAsia="en-US"/>
        </w:rPr>
      </w:pPr>
    </w:p>
    <w:p w:rsidR="00534D27" w:rsidRDefault="00534D27" w:rsidP="00534D27">
      <w:pPr>
        <w:pStyle w:val="3"/>
        <w:spacing w:line="240" w:lineRule="auto"/>
        <w:ind w:firstLine="708"/>
        <w:rPr>
          <w:b/>
          <w:szCs w:val="28"/>
        </w:rPr>
      </w:pPr>
      <w:r w:rsidRPr="00534D27">
        <w:rPr>
          <w:rFonts w:eastAsia="Calibri"/>
          <w:szCs w:val="28"/>
          <w:lang w:eastAsia="en-US"/>
        </w:rPr>
        <w:t>В соответствии со</w:t>
      </w:r>
      <w:r>
        <w:rPr>
          <w:rFonts w:eastAsia="Calibri"/>
          <w:szCs w:val="28"/>
          <w:lang w:eastAsia="en-US"/>
        </w:rPr>
        <w:t xml:space="preserve"> статьей 28 </w:t>
      </w:r>
      <w:r w:rsidRPr="00534D27">
        <w:rPr>
          <w:rFonts w:eastAsia="Calibri"/>
          <w:szCs w:val="28"/>
          <w:lang w:eastAsia="en-US"/>
        </w:rPr>
        <w:t>Федерального</w:t>
      </w:r>
      <w:r w:rsidR="0074206B">
        <w:rPr>
          <w:rFonts w:eastAsia="Calibri"/>
          <w:szCs w:val="28"/>
          <w:lang w:eastAsia="en-US"/>
        </w:rPr>
        <w:t xml:space="preserve"> закона от 06.10.2003г. </w:t>
      </w:r>
      <w:r>
        <w:rPr>
          <w:rFonts w:eastAsia="Calibri"/>
          <w:szCs w:val="28"/>
          <w:lang w:eastAsia="en-US"/>
        </w:rPr>
        <w:t>№ 131-ФЗ «</w:t>
      </w:r>
      <w:r w:rsidRPr="00534D27">
        <w:rPr>
          <w:rFonts w:eastAsia="Calibri"/>
          <w:szCs w:val="28"/>
          <w:lang w:eastAsia="en-US"/>
        </w:rPr>
        <w:t>Об общих принципах организации местного самоуп</w:t>
      </w:r>
      <w:r>
        <w:rPr>
          <w:rFonts w:eastAsia="Calibri"/>
          <w:szCs w:val="28"/>
          <w:lang w:eastAsia="en-US"/>
        </w:rPr>
        <w:t>равления в Российской Федерации»</w:t>
      </w:r>
      <w:r w:rsidRPr="00534D27">
        <w:rPr>
          <w:rFonts w:eastAsia="Calibri"/>
          <w:szCs w:val="28"/>
          <w:lang w:eastAsia="en-US"/>
        </w:rPr>
        <w:t xml:space="preserve">, </w:t>
      </w:r>
      <w:r w:rsidR="0074206B">
        <w:rPr>
          <w:rFonts w:eastAsia="Calibri"/>
          <w:szCs w:val="28"/>
          <w:lang w:eastAsia="en-US"/>
        </w:rPr>
        <w:t xml:space="preserve">Федерального закона от 21.07.2014г. № 212 «Об основах общественного контроля в Российской Федерации», </w:t>
      </w:r>
      <w:r w:rsidR="00A26CAF">
        <w:rPr>
          <w:rFonts w:eastAsia="Calibri"/>
          <w:szCs w:val="22"/>
          <w:lang w:eastAsia="en-US"/>
        </w:rPr>
        <w:t>статьей 17</w:t>
      </w:r>
      <w:r>
        <w:rPr>
          <w:rFonts w:eastAsia="Calibri"/>
          <w:szCs w:val="22"/>
          <w:lang w:eastAsia="en-US"/>
        </w:rPr>
        <w:t xml:space="preserve"> </w:t>
      </w:r>
      <w:r>
        <w:rPr>
          <w:rFonts w:eastAsia="Calibri"/>
          <w:szCs w:val="28"/>
          <w:lang w:eastAsia="en-US"/>
        </w:rPr>
        <w:t>Устава Каменского</w:t>
      </w:r>
      <w:r w:rsidRPr="00534D27">
        <w:rPr>
          <w:rFonts w:eastAsia="Calibri"/>
          <w:szCs w:val="28"/>
          <w:lang w:eastAsia="en-US"/>
        </w:rPr>
        <w:t xml:space="preserve"> городского округа </w:t>
      </w:r>
      <w:r>
        <w:rPr>
          <w:b/>
          <w:szCs w:val="28"/>
        </w:rPr>
        <w:t xml:space="preserve">Дума Каменского городского округа </w:t>
      </w:r>
    </w:p>
    <w:p w:rsidR="00534D27" w:rsidRDefault="00534D27" w:rsidP="00534D27">
      <w:pPr>
        <w:pStyle w:val="3"/>
        <w:spacing w:line="240" w:lineRule="auto"/>
        <w:ind w:firstLine="708"/>
        <w:rPr>
          <w:b/>
          <w:szCs w:val="28"/>
        </w:rPr>
      </w:pPr>
    </w:p>
    <w:p w:rsidR="00534D27" w:rsidRDefault="00182458" w:rsidP="00534D27">
      <w:pPr>
        <w:pStyle w:val="3"/>
        <w:spacing w:line="240" w:lineRule="auto"/>
        <w:ind w:firstLine="708"/>
        <w:jc w:val="center"/>
        <w:rPr>
          <w:b/>
          <w:szCs w:val="28"/>
        </w:rPr>
      </w:pPr>
      <w:proofErr w:type="gramStart"/>
      <w:r>
        <w:rPr>
          <w:b/>
          <w:szCs w:val="28"/>
        </w:rPr>
        <w:t>Р</w:t>
      </w:r>
      <w:proofErr w:type="gramEnd"/>
      <w:r>
        <w:rPr>
          <w:b/>
          <w:szCs w:val="28"/>
        </w:rPr>
        <w:t xml:space="preserve"> </w:t>
      </w:r>
      <w:r w:rsidR="00534D27">
        <w:rPr>
          <w:b/>
          <w:szCs w:val="28"/>
        </w:rPr>
        <w:t>Е Ш И Л А:</w:t>
      </w:r>
    </w:p>
    <w:p w:rsidR="00534D27" w:rsidRPr="00534D27" w:rsidRDefault="00534D27" w:rsidP="00534D27">
      <w:pPr>
        <w:autoSpaceDE w:val="0"/>
        <w:autoSpaceDN w:val="0"/>
        <w:adjustRightInd w:val="0"/>
        <w:jc w:val="both"/>
        <w:rPr>
          <w:rFonts w:eastAsia="Calibri"/>
          <w:sz w:val="28"/>
          <w:szCs w:val="28"/>
          <w:lang w:eastAsia="en-US"/>
        </w:rPr>
      </w:pPr>
    </w:p>
    <w:p w:rsidR="00534D27" w:rsidRPr="00534D27" w:rsidRDefault="00534D27" w:rsidP="00534D27">
      <w:pPr>
        <w:autoSpaceDE w:val="0"/>
        <w:autoSpaceDN w:val="0"/>
        <w:adjustRightInd w:val="0"/>
        <w:ind w:firstLine="540"/>
        <w:jc w:val="both"/>
        <w:rPr>
          <w:rFonts w:eastAsia="Calibri"/>
          <w:sz w:val="28"/>
          <w:szCs w:val="28"/>
          <w:lang w:eastAsia="en-US"/>
        </w:rPr>
      </w:pPr>
      <w:r w:rsidRPr="00534D27">
        <w:rPr>
          <w:rFonts w:eastAsia="Calibri"/>
          <w:sz w:val="28"/>
          <w:szCs w:val="28"/>
          <w:lang w:eastAsia="en-US"/>
        </w:rPr>
        <w:t xml:space="preserve">1. Утвердить </w:t>
      </w:r>
      <w:hyperlink w:anchor="Par27" w:history="1">
        <w:r w:rsidRPr="00534D27">
          <w:rPr>
            <w:rFonts w:eastAsia="Calibri"/>
            <w:color w:val="0000FF"/>
            <w:sz w:val="28"/>
            <w:szCs w:val="28"/>
            <w:lang w:eastAsia="en-US"/>
          </w:rPr>
          <w:t>Положение</w:t>
        </w:r>
      </w:hyperlink>
      <w:r>
        <w:rPr>
          <w:rFonts w:eastAsia="Calibri"/>
          <w:sz w:val="28"/>
          <w:szCs w:val="28"/>
          <w:lang w:eastAsia="en-US"/>
        </w:rPr>
        <w:t xml:space="preserve"> «</w:t>
      </w:r>
      <w:r w:rsidRPr="00534D27">
        <w:rPr>
          <w:rFonts w:eastAsia="Calibri"/>
          <w:sz w:val="28"/>
          <w:szCs w:val="28"/>
          <w:lang w:eastAsia="en-US"/>
        </w:rPr>
        <w:t xml:space="preserve">О </w:t>
      </w:r>
      <w:r w:rsidR="00602CCB">
        <w:rPr>
          <w:rFonts w:eastAsia="Calibri"/>
          <w:sz w:val="28"/>
          <w:szCs w:val="28"/>
          <w:lang w:eastAsia="en-US"/>
        </w:rPr>
        <w:t>порядке организации и проведения публичных (общественных) слушаний</w:t>
      </w:r>
      <w:r>
        <w:rPr>
          <w:rFonts w:eastAsia="Calibri"/>
          <w:sz w:val="28"/>
          <w:szCs w:val="28"/>
          <w:lang w:eastAsia="en-US"/>
        </w:rPr>
        <w:t xml:space="preserve"> в Каменском городском округе»</w:t>
      </w:r>
      <w:r w:rsidRPr="00534D27">
        <w:rPr>
          <w:rFonts w:eastAsia="Calibri"/>
          <w:sz w:val="28"/>
          <w:szCs w:val="28"/>
          <w:lang w:eastAsia="en-US"/>
        </w:rPr>
        <w:t xml:space="preserve"> (прилагается).</w:t>
      </w:r>
    </w:p>
    <w:p w:rsidR="00534D27" w:rsidRDefault="00534D27" w:rsidP="00534D27">
      <w:pPr>
        <w:autoSpaceDE w:val="0"/>
        <w:autoSpaceDN w:val="0"/>
        <w:adjustRightInd w:val="0"/>
        <w:ind w:firstLine="540"/>
        <w:jc w:val="both"/>
        <w:rPr>
          <w:rFonts w:eastAsia="Calibri"/>
          <w:sz w:val="28"/>
          <w:szCs w:val="28"/>
          <w:lang w:eastAsia="en-US"/>
        </w:rPr>
      </w:pPr>
      <w:r w:rsidRPr="00534D27">
        <w:rPr>
          <w:rFonts w:eastAsia="Calibri"/>
          <w:sz w:val="28"/>
          <w:szCs w:val="28"/>
          <w:lang w:eastAsia="en-US"/>
        </w:rPr>
        <w:t xml:space="preserve">2. Признать </w:t>
      </w:r>
      <w:hyperlink r:id="rId10" w:history="1">
        <w:r w:rsidRPr="00534D27">
          <w:rPr>
            <w:rFonts w:eastAsia="Calibri"/>
            <w:color w:val="0000FF"/>
            <w:sz w:val="28"/>
            <w:szCs w:val="28"/>
            <w:lang w:eastAsia="en-US"/>
          </w:rPr>
          <w:t>Решение</w:t>
        </w:r>
      </w:hyperlink>
      <w:r>
        <w:rPr>
          <w:rFonts w:eastAsia="Calibri"/>
          <w:sz w:val="28"/>
          <w:szCs w:val="28"/>
          <w:lang w:eastAsia="en-US"/>
        </w:rPr>
        <w:t xml:space="preserve"> Каменской районной</w:t>
      </w:r>
      <w:r w:rsidR="0074206B">
        <w:rPr>
          <w:rFonts w:eastAsia="Calibri"/>
          <w:sz w:val="28"/>
          <w:szCs w:val="28"/>
          <w:lang w:eastAsia="en-US"/>
        </w:rPr>
        <w:t xml:space="preserve"> Думы от 10.11.2005 г.</w:t>
      </w:r>
      <w:r>
        <w:rPr>
          <w:rFonts w:eastAsia="Calibri"/>
          <w:sz w:val="28"/>
          <w:szCs w:val="28"/>
          <w:lang w:eastAsia="en-US"/>
        </w:rPr>
        <w:t xml:space="preserve"> № 39 «Об утверждении Порядка организации и проведения публичных слушаний в муниципальном образовании «Каменский район» утратившим силу</w:t>
      </w:r>
      <w:r w:rsidR="00182458">
        <w:rPr>
          <w:rFonts w:eastAsia="Calibri"/>
          <w:sz w:val="28"/>
          <w:szCs w:val="28"/>
          <w:lang w:eastAsia="en-US"/>
        </w:rPr>
        <w:t>.</w:t>
      </w:r>
    </w:p>
    <w:p w:rsidR="00534D27" w:rsidRPr="00534D27" w:rsidRDefault="00534D27" w:rsidP="00534D27">
      <w:pPr>
        <w:autoSpaceDE w:val="0"/>
        <w:autoSpaceDN w:val="0"/>
        <w:adjustRightInd w:val="0"/>
        <w:ind w:firstLine="540"/>
        <w:jc w:val="both"/>
        <w:rPr>
          <w:rFonts w:eastAsia="Calibri"/>
          <w:sz w:val="28"/>
          <w:szCs w:val="28"/>
          <w:lang w:eastAsia="en-US"/>
        </w:rPr>
      </w:pPr>
      <w:r w:rsidRPr="00534D27">
        <w:rPr>
          <w:rFonts w:eastAsia="Calibri"/>
          <w:sz w:val="28"/>
          <w:szCs w:val="28"/>
          <w:lang w:eastAsia="en-US"/>
        </w:rPr>
        <w:t xml:space="preserve">3. Настоящее </w:t>
      </w:r>
      <w:r>
        <w:rPr>
          <w:rFonts w:eastAsia="Calibri"/>
          <w:sz w:val="28"/>
          <w:szCs w:val="28"/>
          <w:lang w:eastAsia="en-US"/>
        </w:rPr>
        <w:t>Решение вступает в силу со дня опубликования</w:t>
      </w:r>
      <w:r w:rsidRPr="00534D27">
        <w:rPr>
          <w:rFonts w:eastAsia="Calibri"/>
          <w:sz w:val="28"/>
          <w:szCs w:val="28"/>
          <w:lang w:eastAsia="en-US"/>
        </w:rPr>
        <w:t>.</w:t>
      </w:r>
    </w:p>
    <w:p w:rsidR="00D81FA2" w:rsidRPr="00D53998" w:rsidRDefault="00534D27" w:rsidP="00D81FA2">
      <w:pPr>
        <w:pStyle w:val="ConsPlusNormal"/>
        <w:ind w:firstLine="540"/>
        <w:jc w:val="both"/>
        <w:rPr>
          <w:rFonts w:ascii="Times New Roman" w:eastAsia="Calibri" w:hAnsi="Times New Roman" w:cs="Times New Roman"/>
          <w:sz w:val="28"/>
          <w:szCs w:val="28"/>
          <w:lang w:eastAsia="en-US"/>
        </w:rPr>
      </w:pPr>
      <w:r w:rsidRPr="00D81FA2">
        <w:rPr>
          <w:rFonts w:ascii="Times New Roman" w:eastAsia="Calibri" w:hAnsi="Times New Roman" w:cs="Times New Roman"/>
          <w:sz w:val="28"/>
          <w:szCs w:val="28"/>
          <w:lang w:eastAsia="en-US"/>
        </w:rPr>
        <w:t>4. Настоящее Решение</w:t>
      </w:r>
      <w:r w:rsidR="00E23CEE">
        <w:rPr>
          <w:rFonts w:ascii="Times New Roman" w:eastAsia="Calibri" w:hAnsi="Times New Roman" w:cs="Times New Roman"/>
          <w:sz w:val="28"/>
          <w:szCs w:val="28"/>
          <w:lang w:eastAsia="en-US"/>
        </w:rPr>
        <w:t xml:space="preserve"> </w:t>
      </w:r>
      <w:r w:rsidRPr="00D81FA2">
        <w:rPr>
          <w:rFonts w:ascii="Times New Roman" w:eastAsia="Calibri" w:hAnsi="Times New Roman" w:cs="Times New Roman"/>
          <w:sz w:val="28"/>
          <w:szCs w:val="28"/>
          <w:lang w:eastAsia="en-US"/>
        </w:rPr>
        <w:t>опубликовать в газете «Пламя»</w:t>
      </w:r>
      <w:r w:rsidR="00D81FA2">
        <w:rPr>
          <w:rFonts w:eastAsia="Calibri"/>
          <w:sz w:val="28"/>
          <w:szCs w:val="28"/>
          <w:lang w:eastAsia="en-US"/>
        </w:rPr>
        <w:t xml:space="preserve"> </w:t>
      </w:r>
      <w:r w:rsidR="00D81FA2" w:rsidRPr="000A7D38">
        <w:rPr>
          <w:rFonts w:ascii="Times New Roman" w:eastAsia="Calibri" w:hAnsi="Times New Roman" w:cs="Times New Roman"/>
          <w:sz w:val="28"/>
          <w:szCs w:val="28"/>
          <w:lang w:eastAsia="en-US"/>
        </w:rPr>
        <w:t>и разместить в сети Интернет на официальном сайте Администрац</w:t>
      </w:r>
      <w:r w:rsidR="00D53998">
        <w:rPr>
          <w:rFonts w:ascii="Times New Roman" w:eastAsia="Calibri" w:hAnsi="Times New Roman" w:cs="Times New Roman"/>
          <w:sz w:val="28"/>
          <w:szCs w:val="28"/>
          <w:lang w:eastAsia="en-US"/>
        </w:rPr>
        <w:t>ии Каменского городского округа.</w:t>
      </w:r>
    </w:p>
    <w:p w:rsidR="00D81FA2" w:rsidRPr="00182458" w:rsidRDefault="00D81FA2" w:rsidP="00844763">
      <w:pPr>
        <w:tabs>
          <w:tab w:val="left" w:pos="9781"/>
        </w:tabs>
        <w:ind w:right="27" w:firstLine="540"/>
        <w:jc w:val="both"/>
        <w:rPr>
          <w:sz w:val="28"/>
          <w:szCs w:val="28"/>
        </w:rPr>
      </w:pPr>
      <w:r>
        <w:rPr>
          <w:sz w:val="28"/>
          <w:szCs w:val="28"/>
        </w:rPr>
        <w:t>5. Контроль исполнени</w:t>
      </w:r>
      <w:r w:rsidR="00844763">
        <w:rPr>
          <w:sz w:val="28"/>
          <w:szCs w:val="28"/>
        </w:rPr>
        <w:t>я</w:t>
      </w:r>
      <w:r>
        <w:rPr>
          <w:sz w:val="28"/>
          <w:szCs w:val="28"/>
        </w:rPr>
        <w:t xml:space="preserve"> настоящего Решения </w:t>
      </w:r>
      <w:r w:rsidRPr="00182458">
        <w:rPr>
          <w:sz w:val="28"/>
          <w:szCs w:val="28"/>
        </w:rPr>
        <w:t>возложить на постоянный</w:t>
      </w:r>
      <w:r w:rsidR="00844763">
        <w:rPr>
          <w:sz w:val="28"/>
          <w:szCs w:val="28"/>
        </w:rPr>
        <w:t xml:space="preserve"> </w:t>
      </w:r>
      <w:r w:rsidRPr="00182458">
        <w:rPr>
          <w:sz w:val="28"/>
          <w:szCs w:val="28"/>
        </w:rPr>
        <w:t>Комитет Думы Каменского городского округа по вопросам законодательства и местного самоуправления (Н.П. Шубина).</w:t>
      </w:r>
    </w:p>
    <w:p w:rsidR="00D81FA2" w:rsidRPr="00D81FA2" w:rsidRDefault="00D81FA2" w:rsidP="00D81FA2">
      <w:pPr>
        <w:ind w:right="459"/>
        <w:jc w:val="both"/>
        <w:rPr>
          <w:b/>
          <w:sz w:val="28"/>
          <w:szCs w:val="28"/>
        </w:rPr>
      </w:pPr>
    </w:p>
    <w:p w:rsidR="00602CCB" w:rsidRDefault="00602CCB" w:rsidP="00D80415">
      <w:pPr>
        <w:ind w:right="459"/>
        <w:jc w:val="both"/>
        <w:rPr>
          <w:sz w:val="28"/>
          <w:szCs w:val="28"/>
        </w:rPr>
      </w:pPr>
    </w:p>
    <w:p w:rsidR="00844763" w:rsidRDefault="00844763" w:rsidP="00844763">
      <w:pPr>
        <w:tabs>
          <w:tab w:val="left" w:pos="9781"/>
        </w:tabs>
        <w:ind w:right="27"/>
        <w:jc w:val="both"/>
        <w:rPr>
          <w:sz w:val="28"/>
          <w:szCs w:val="28"/>
        </w:rPr>
      </w:pPr>
    </w:p>
    <w:p w:rsidR="004F7FD7" w:rsidRDefault="00AB3296" w:rsidP="00844763">
      <w:pPr>
        <w:tabs>
          <w:tab w:val="left" w:pos="9781"/>
        </w:tabs>
        <w:ind w:right="27"/>
        <w:jc w:val="both"/>
        <w:rPr>
          <w:sz w:val="28"/>
          <w:szCs w:val="28"/>
        </w:rPr>
      </w:pPr>
      <w:r>
        <w:rPr>
          <w:sz w:val="28"/>
          <w:szCs w:val="28"/>
        </w:rPr>
        <w:t>Глава</w:t>
      </w:r>
      <w:r w:rsidR="007E2EDE">
        <w:rPr>
          <w:sz w:val="28"/>
          <w:szCs w:val="28"/>
        </w:rPr>
        <w:t xml:space="preserve"> </w:t>
      </w:r>
      <w:r w:rsidR="004F7FD7">
        <w:rPr>
          <w:sz w:val="28"/>
          <w:szCs w:val="28"/>
        </w:rPr>
        <w:t>Каменск</w:t>
      </w:r>
      <w:r w:rsidR="00844763">
        <w:rPr>
          <w:sz w:val="28"/>
          <w:szCs w:val="28"/>
        </w:rPr>
        <w:t xml:space="preserve">ого  городского  округа        </w:t>
      </w:r>
      <w:r w:rsidR="004F7FD7">
        <w:rPr>
          <w:sz w:val="28"/>
          <w:szCs w:val="28"/>
        </w:rPr>
        <w:t xml:space="preserve">    </w:t>
      </w:r>
      <w:r w:rsidR="00D80415">
        <w:rPr>
          <w:sz w:val="28"/>
          <w:szCs w:val="28"/>
        </w:rPr>
        <w:t xml:space="preserve">                 </w:t>
      </w:r>
      <w:r>
        <w:rPr>
          <w:sz w:val="28"/>
          <w:szCs w:val="28"/>
        </w:rPr>
        <w:t xml:space="preserve">              С.А. Белоусов</w:t>
      </w:r>
    </w:p>
    <w:p w:rsidR="007E2EDE" w:rsidRDefault="007E2EDE" w:rsidP="00D80415">
      <w:pPr>
        <w:ind w:right="459"/>
        <w:jc w:val="both"/>
        <w:rPr>
          <w:sz w:val="28"/>
          <w:szCs w:val="28"/>
        </w:rPr>
      </w:pPr>
    </w:p>
    <w:p w:rsidR="007E2EDE" w:rsidRDefault="007E2EDE" w:rsidP="00D80415">
      <w:pPr>
        <w:ind w:right="459"/>
        <w:jc w:val="both"/>
        <w:rPr>
          <w:sz w:val="28"/>
          <w:szCs w:val="28"/>
        </w:rPr>
      </w:pPr>
    </w:p>
    <w:p w:rsidR="00844763" w:rsidRDefault="00844763" w:rsidP="00844763">
      <w:pPr>
        <w:ind w:right="27"/>
        <w:jc w:val="both"/>
        <w:rPr>
          <w:sz w:val="28"/>
          <w:szCs w:val="28"/>
        </w:rPr>
      </w:pPr>
    </w:p>
    <w:p w:rsidR="007E2EDE" w:rsidRDefault="007E2EDE" w:rsidP="00844763">
      <w:pPr>
        <w:ind w:right="27"/>
        <w:jc w:val="both"/>
        <w:rPr>
          <w:sz w:val="28"/>
          <w:szCs w:val="28"/>
        </w:rPr>
      </w:pPr>
      <w:r>
        <w:rPr>
          <w:sz w:val="28"/>
          <w:szCs w:val="28"/>
        </w:rPr>
        <w:t>Председатель Думы Каменского городс</w:t>
      </w:r>
      <w:r w:rsidR="00844763">
        <w:rPr>
          <w:sz w:val="28"/>
          <w:szCs w:val="28"/>
        </w:rPr>
        <w:t xml:space="preserve">кого округа      </w:t>
      </w:r>
      <w:r w:rsidR="00D80415">
        <w:rPr>
          <w:sz w:val="28"/>
          <w:szCs w:val="28"/>
        </w:rPr>
        <w:t xml:space="preserve">                </w:t>
      </w:r>
      <w:r>
        <w:rPr>
          <w:sz w:val="28"/>
          <w:szCs w:val="28"/>
        </w:rPr>
        <w:t>В.И. Чемезов</w:t>
      </w:r>
    </w:p>
    <w:p w:rsidR="00D564B3" w:rsidRPr="00D564B3" w:rsidRDefault="00D564B3" w:rsidP="00D81FA2">
      <w:pPr>
        <w:autoSpaceDE w:val="0"/>
        <w:autoSpaceDN w:val="0"/>
        <w:adjustRightInd w:val="0"/>
        <w:ind w:left="5664" w:firstLine="708"/>
        <w:outlineLvl w:val="0"/>
        <w:rPr>
          <w:rFonts w:eastAsia="Calibri"/>
          <w:sz w:val="28"/>
          <w:szCs w:val="28"/>
          <w:lang w:eastAsia="en-US"/>
        </w:rPr>
      </w:pPr>
      <w:r w:rsidRPr="00D564B3">
        <w:rPr>
          <w:rFonts w:eastAsia="Calibri"/>
          <w:sz w:val="28"/>
          <w:szCs w:val="28"/>
          <w:lang w:eastAsia="en-US"/>
        </w:rPr>
        <w:lastRenderedPageBreak/>
        <w:t>Утверждено</w:t>
      </w:r>
    </w:p>
    <w:p w:rsidR="00D564B3" w:rsidRPr="00D564B3" w:rsidRDefault="00D564B3" w:rsidP="00D564B3">
      <w:pPr>
        <w:autoSpaceDE w:val="0"/>
        <w:autoSpaceDN w:val="0"/>
        <w:adjustRightInd w:val="0"/>
        <w:ind w:left="6379" w:hanging="1"/>
        <w:rPr>
          <w:rFonts w:eastAsia="Calibri"/>
          <w:sz w:val="28"/>
          <w:szCs w:val="28"/>
          <w:lang w:eastAsia="en-US"/>
        </w:rPr>
      </w:pPr>
      <w:r w:rsidRPr="00D564B3">
        <w:rPr>
          <w:rFonts w:eastAsia="Calibri"/>
          <w:sz w:val="28"/>
          <w:szCs w:val="28"/>
          <w:lang w:eastAsia="en-US"/>
        </w:rPr>
        <w:t>Решением Думы</w:t>
      </w:r>
    </w:p>
    <w:p w:rsidR="00E1211C" w:rsidRDefault="00D564B3" w:rsidP="00D564B3">
      <w:pPr>
        <w:autoSpaceDE w:val="0"/>
        <w:autoSpaceDN w:val="0"/>
        <w:adjustRightInd w:val="0"/>
        <w:ind w:left="6379" w:hanging="1"/>
        <w:rPr>
          <w:rFonts w:eastAsia="Calibri"/>
          <w:sz w:val="28"/>
          <w:szCs w:val="28"/>
          <w:lang w:eastAsia="en-US"/>
        </w:rPr>
      </w:pPr>
      <w:r w:rsidRPr="00D564B3">
        <w:rPr>
          <w:rFonts w:eastAsia="Calibri"/>
          <w:sz w:val="28"/>
          <w:szCs w:val="28"/>
          <w:lang w:eastAsia="en-US"/>
        </w:rPr>
        <w:t>Ка</w:t>
      </w:r>
      <w:r w:rsidR="00AD3755">
        <w:rPr>
          <w:rFonts w:eastAsia="Calibri"/>
          <w:sz w:val="28"/>
          <w:szCs w:val="28"/>
          <w:lang w:eastAsia="en-US"/>
        </w:rPr>
        <w:t>менского городского округа</w:t>
      </w:r>
      <w:r w:rsidR="00602CCB">
        <w:rPr>
          <w:rFonts w:eastAsia="Calibri"/>
          <w:sz w:val="28"/>
          <w:szCs w:val="28"/>
          <w:lang w:eastAsia="en-US"/>
        </w:rPr>
        <w:t xml:space="preserve"> </w:t>
      </w:r>
      <w:r w:rsidR="00AD3755">
        <w:rPr>
          <w:rFonts w:eastAsia="Calibri"/>
          <w:sz w:val="28"/>
          <w:szCs w:val="28"/>
          <w:lang w:eastAsia="en-US"/>
        </w:rPr>
        <w:t xml:space="preserve"> от</w:t>
      </w:r>
      <w:r w:rsidR="00E1211C">
        <w:rPr>
          <w:rFonts w:eastAsia="Calibri"/>
          <w:sz w:val="28"/>
          <w:szCs w:val="28"/>
          <w:lang w:eastAsia="en-US"/>
        </w:rPr>
        <w:t xml:space="preserve"> 18.12.2014г </w:t>
      </w:r>
    </w:p>
    <w:p w:rsidR="00D564B3" w:rsidRPr="00D564B3" w:rsidRDefault="00AD3755" w:rsidP="00D564B3">
      <w:pPr>
        <w:autoSpaceDE w:val="0"/>
        <w:autoSpaceDN w:val="0"/>
        <w:adjustRightInd w:val="0"/>
        <w:ind w:left="6379" w:hanging="1"/>
        <w:rPr>
          <w:rFonts w:eastAsia="Calibri"/>
          <w:sz w:val="28"/>
          <w:szCs w:val="28"/>
          <w:lang w:eastAsia="en-US"/>
        </w:rPr>
      </w:pPr>
      <w:bookmarkStart w:id="0" w:name="_GoBack"/>
      <w:bookmarkEnd w:id="0"/>
      <w:r>
        <w:rPr>
          <w:rFonts w:eastAsia="Calibri"/>
          <w:sz w:val="28"/>
          <w:szCs w:val="28"/>
          <w:lang w:eastAsia="en-US"/>
        </w:rPr>
        <w:t>№</w:t>
      </w:r>
      <w:r w:rsidR="00E1211C">
        <w:rPr>
          <w:rFonts w:eastAsia="Calibri"/>
          <w:sz w:val="28"/>
          <w:szCs w:val="28"/>
          <w:lang w:eastAsia="en-US"/>
        </w:rPr>
        <w:t xml:space="preserve"> 286</w:t>
      </w:r>
    </w:p>
    <w:p w:rsidR="00D564B3" w:rsidRDefault="00F51DD9" w:rsidP="00F51DD9">
      <w:pPr>
        <w:autoSpaceDE w:val="0"/>
        <w:autoSpaceDN w:val="0"/>
        <w:adjustRightInd w:val="0"/>
        <w:ind w:left="6372" w:firstLine="3"/>
        <w:jc w:val="both"/>
        <w:rPr>
          <w:rFonts w:eastAsia="Calibri"/>
          <w:sz w:val="28"/>
          <w:szCs w:val="28"/>
          <w:lang w:eastAsia="en-US"/>
        </w:rPr>
      </w:pPr>
      <w:r>
        <w:rPr>
          <w:rFonts w:eastAsia="Calibri"/>
          <w:sz w:val="28"/>
          <w:szCs w:val="28"/>
          <w:lang w:eastAsia="en-US"/>
        </w:rPr>
        <w:t>«Об утверждении П</w:t>
      </w:r>
      <w:r w:rsidR="00E23CEE">
        <w:rPr>
          <w:rFonts w:eastAsia="Calibri"/>
          <w:sz w:val="28"/>
          <w:szCs w:val="28"/>
          <w:lang w:eastAsia="en-US"/>
        </w:rPr>
        <w:t>оложения</w:t>
      </w:r>
    </w:p>
    <w:p w:rsidR="00E23CEE" w:rsidRDefault="00E23CEE" w:rsidP="00E23CEE">
      <w:pPr>
        <w:autoSpaceDE w:val="0"/>
        <w:autoSpaceDN w:val="0"/>
        <w:adjustRightInd w:val="0"/>
        <w:ind w:left="6372" w:firstLine="3"/>
        <w:jc w:val="both"/>
        <w:rPr>
          <w:rFonts w:eastAsia="Calibri"/>
          <w:sz w:val="28"/>
          <w:szCs w:val="28"/>
          <w:lang w:eastAsia="en-US"/>
        </w:rPr>
      </w:pPr>
      <w:r>
        <w:rPr>
          <w:rFonts w:eastAsia="Calibri"/>
          <w:sz w:val="28"/>
          <w:szCs w:val="28"/>
          <w:lang w:eastAsia="en-US"/>
        </w:rPr>
        <w:t>«О порядке организации и проведения публичных (общественных) слушаний в Каменском городском округе»</w:t>
      </w:r>
    </w:p>
    <w:p w:rsidR="00E23CEE" w:rsidRDefault="00E23CEE" w:rsidP="00E23CEE">
      <w:pPr>
        <w:autoSpaceDE w:val="0"/>
        <w:autoSpaceDN w:val="0"/>
        <w:adjustRightInd w:val="0"/>
        <w:jc w:val="both"/>
        <w:rPr>
          <w:rFonts w:eastAsia="Calibri"/>
          <w:sz w:val="28"/>
          <w:szCs w:val="28"/>
          <w:lang w:eastAsia="en-US"/>
        </w:rPr>
      </w:pPr>
    </w:p>
    <w:p w:rsidR="00602CCB" w:rsidRPr="00534D27" w:rsidRDefault="00602CCB" w:rsidP="00602CCB">
      <w:pPr>
        <w:autoSpaceDE w:val="0"/>
        <w:autoSpaceDN w:val="0"/>
        <w:adjustRightInd w:val="0"/>
        <w:jc w:val="center"/>
        <w:rPr>
          <w:rFonts w:eastAsia="Calibri"/>
          <w:b/>
          <w:bCs/>
          <w:sz w:val="28"/>
          <w:szCs w:val="28"/>
          <w:lang w:eastAsia="en-US"/>
        </w:rPr>
      </w:pPr>
      <w:r>
        <w:rPr>
          <w:rFonts w:eastAsia="Calibri"/>
          <w:b/>
          <w:bCs/>
          <w:sz w:val="28"/>
          <w:szCs w:val="28"/>
          <w:lang w:eastAsia="en-US"/>
        </w:rPr>
        <w:t>ПОЛОЖЕНИЕ «</w:t>
      </w:r>
      <w:r w:rsidRPr="00602CCB">
        <w:rPr>
          <w:b/>
          <w:sz w:val="28"/>
          <w:szCs w:val="28"/>
        </w:rPr>
        <w:t xml:space="preserve">О ПОРЯДКЕ ОРГАНИЗАЦИИ И ПРОВЕДЕНИЯ ПУБЛИЧНЫХ </w:t>
      </w:r>
      <w:r>
        <w:rPr>
          <w:b/>
          <w:sz w:val="28"/>
          <w:szCs w:val="28"/>
        </w:rPr>
        <w:t xml:space="preserve">(ОБЩЕСТВЕННЫХ) </w:t>
      </w:r>
      <w:r w:rsidRPr="00602CCB">
        <w:rPr>
          <w:b/>
          <w:sz w:val="28"/>
          <w:szCs w:val="28"/>
        </w:rPr>
        <w:t xml:space="preserve">СЛУШАНИЙ В </w:t>
      </w:r>
      <w:r>
        <w:rPr>
          <w:rFonts w:eastAsia="Calibri"/>
          <w:b/>
          <w:bCs/>
          <w:sz w:val="28"/>
          <w:szCs w:val="28"/>
          <w:lang w:eastAsia="en-US"/>
        </w:rPr>
        <w:t>КАМЕНСКОМ ГОРОДСКОМ ОКРУГЕ»</w:t>
      </w:r>
    </w:p>
    <w:p w:rsidR="004115FD" w:rsidRPr="004115FD" w:rsidRDefault="004115FD" w:rsidP="004115FD">
      <w:pPr>
        <w:autoSpaceDE w:val="0"/>
        <w:autoSpaceDN w:val="0"/>
        <w:adjustRightInd w:val="0"/>
        <w:jc w:val="both"/>
        <w:rPr>
          <w:rFonts w:eastAsiaTheme="minorHAnsi"/>
          <w:sz w:val="28"/>
          <w:szCs w:val="28"/>
          <w:lang w:eastAsia="en-US"/>
        </w:rPr>
      </w:pPr>
    </w:p>
    <w:p w:rsidR="004115FD" w:rsidRPr="004115FD" w:rsidRDefault="002542AF" w:rsidP="004115FD">
      <w:pPr>
        <w:autoSpaceDE w:val="0"/>
        <w:autoSpaceDN w:val="0"/>
        <w:adjustRightInd w:val="0"/>
        <w:jc w:val="center"/>
        <w:outlineLvl w:val="1"/>
        <w:rPr>
          <w:rFonts w:eastAsiaTheme="minorHAnsi"/>
          <w:sz w:val="28"/>
          <w:szCs w:val="28"/>
          <w:lang w:eastAsia="en-US"/>
        </w:rPr>
      </w:pPr>
      <w:r>
        <w:rPr>
          <w:rFonts w:eastAsiaTheme="minorHAnsi"/>
          <w:sz w:val="28"/>
          <w:szCs w:val="28"/>
          <w:lang w:eastAsia="en-US"/>
        </w:rPr>
        <w:t>Раздел 1</w:t>
      </w:r>
      <w:r w:rsidR="004115FD" w:rsidRPr="004115FD">
        <w:rPr>
          <w:rFonts w:eastAsiaTheme="minorHAnsi"/>
          <w:sz w:val="28"/>
          <w:szCs w:val="28"/>
          <w:lang w:eastAsia="en-US"/>
        </w:rPr>
        <w:t>. ОБЩИЕ ПОЛОЖЕНИЯ</w:t>
      </w:r>
    </w:p>
    <w:p w:rsidR="004115FD" w:rsidRPr="004115FD" w:rsidRDefault="004115FD" w:rsidP="004115FD">
      <w:pPr>
        <w:autoSpaceDE w:val="0"/>
        <w:autoSpaceDN w:val="0"/>
        <w:adjustRightInd w:val="0"/>
        <w:jc w:val="both"/>
        <w:rPr>
          <w:rFonts w:eastAsiaTheme="minorHAnsi"/>
          <w:sz w:val="28"/>
          <w:szCs w:val="28"/>
          <w:lang w:eastAsia="en-US"/>
        </w:rPr>
      </w:pPr>
    </w:p>
    <w:p w:rsidR="004115FD" w:rsidRDefault="004115FD" w:rsidP="004115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Положение «</w:t>
      </w:r>
      <w:r w:rsidR="00602CCB" w:rsidRPr="00534D27">
        <w:rPr>
          <w:rFonts w:eastAsia="Calibri"/>
          <w:sz w:val="28"/>
          <w:szCs w:val="28"/>
          <w:lang w:eastAsia="en-US"/>
        </w:rPr>
        <w:t xml:space="preserve">О </w:t>
      </w:r>
      <w:r w:rsidR="00602CCB">
        <w:rPr>
          <w:rFonts w:eastAsia="Calibri"/>
          <w:sz w:val="28"/>
          <w:szCs w:val="28"/>
          <w:lang w:eastAsia="en-US"/>
        </w:rPr>
        <w:t>порядке организации и проведения публичных (общественных) слушаний в Каменском городском округе»</w:t>
      </w:r>
      <w:r w:rsidR="00602CCB" w:rsidRPr="00534D27">
        <w:rPr>
          <w:rFonts w:eastAsia="Calibri"/>
          <w:sz w:val="28"/>
          <w:szCs w:val="28"/>
          <w:lang w:eastAsia="en-US"/>
        </w:rPr>
        <w:t xml:space="preserve"> </w:t>
      </w:r>
      <w:r w:rsidRPr="004115FD">
        <w:rPr>
          <w:rFonts w:eastAsiaTheme="minorHAnsi"/>
          <w:sz w:val="28"/>
          <w:szCs w:val="28"/>
          <w:lang w:eastAsia="en-US"/>
        </w:rPr>
        <w:t xml:space="preserve"> (далее - Положение) разработано на основании </w:t>
      </w:r>
      <w:hyperlink r:id="rId11" w:history="1">
        <w:r w:rsidRPr="002542AF">
          <w:rPr>
            <w:rFonts w:eastAsiaTheme="minorHAnsi"/>
            <w:color w:val="000000" w:themeColor="text1"/>
            <w:sz w:val="28"/>
            <w:szCs w:val="28"/>
            <w:lang w:eastAsia="en-US"/>
          </w:rPr>
          <w:t>статьи 28</w:t>
        </w:r>
      </w:hyperlink>
      <w:r w:rsidRPr="004115FD">
        <w:rPr>
          <w:rFonts w:eastAsiaTheme="minorHAnsi"/>
          <w:sz w:val="28"/>
          <w:szCs w:val="28"/>
          <w:lang w:eastAsia="en-US"/>
        </w:rPr>
        <w:t xml:space="preserve"> Федерального закона о</w:t>
      </w:r>
      <w:r w:rsidR="002542AF">
        <w:rPr>
          <w:rFonts w:eastAsiaTheme="minorHAnsi"/>
          <w:sz w:val="28"/>
          <w:szCs w:val="28"/>
          <w:lang w:eastAsia="en-US"/>
        </w:rPr>
        <w:t>т 06.10.2003</w:t>
      </w:r>
      <w:r w:rsidR="00C57877">
        <w:rPr>
          <w:rFonts w:eastAsiaTheme="minorHAnsi"/>
          <w:sz w:val="28"/>
          <w:szCs w:val="28"/>
          <w:lang w:eastAsia="en-US"/>
        </w:rPr>
        <w:t>г.</w:t>
      </w:r>
      <w:r w:rsidR="002542AF">
        <w:rPr>
          <w:rFonts w:eastAsiaTheme="minorHAnsi"/>
          <w:sz w:val="28"/>
          <w:szCs w:val="28"/>
          <w:lang w:eastAsia="en-US"/>
        </w:rPr>
        <w:t xml:space="preserve"> </w:t>
      </w:r>
      <w:r w:rsidR="00C57877">
        <w:rPr>
          <w:rFonts w:eastAsiaTheme="minorHAnsi"/>
          <w:sz w:val="28"/>
          <w:szCs w:val="28"/>
          <w:lang w:eastAsia="en-US"/>
        </w:rPr>
        <w:t xml:space="preserve"> </w:t>
      </w:r>
      <w:r w:rsidR="00AD3755">
        <w:rPr>
          <w:rFonts w:eastAsiaTheme="minorHAnsi"/>
          <w:sz w:val="28"/>
          <w:szCs w:val="28"/>
          <w:lang w:eastAsia="en-US"/>
        </w:rPr>
        <w:t>№ 131-ФЗ «</w:t>
      </w:r>
      <w:r w:rsidRPr="004115FD">
        <w:rPr>
          <w:rFonts w:eastAsiaTheme="minorHAnsi"/>
          <w:sz w:val="28"/>
          <w:szCs w:val="28"/>
          <w:lang w:eastAsia="en-US"/>
        </w:rPr>
        <w:t>Об общих принципах организации местного самоуп</w:t>
      </w:r>
      <w:r w:rsidR="00AD3755">
        <w:rPr>
          <w:rFonts w:eastAsiaTheme="minorHAnsi"/>
          <w:sz w:val="28"/>
          <w:szCs w:val="28"/>
          <w:lang w:eastAsia="en-US"/>
        </w:rPr>
        <w:t>равления в Российской Федерации»</w:t>
      </w:r>
      <w:r w:rsidRPr="004115FD">
        <w:rPr>
          <w:rFonts w:eastAsiaTheme="minorHAnsi"/>
          <w:sz w:val="28"/>
          <w:szCs w:val="28"/>
          <w:lang w:eastAsia="en-US"/>
        </w:rPr>
        <w:t xml:space="preserve">, </w:t>
      </w:r>
      <w:r w:rsidR="00B40FA6" w:rsidRPr="00B40FA6">
        <w:rPr>
          <w:rFonts w:eastAsia="Calibri"/>
          <w:sz w:val="28"/>
          <w:szCs w:val="28"/>
          <w:lang w:eastAsia="en-US"/>
        </w:rPr>
        <w:t>Федерального закона от 21.07.2014г. № 212 «Об основах общественного контроля в Российской Федерации</w:t>
      </w:r>
      <w:r w:rsidR="00B40FA6">
        <w:rPr>
          <w:rFonts w:eastAsia="Calibri"/>
          <w:sz w:val="28"/>
          <w:szCs w:val="28"/>
          <w:lang w:eastAsia="en-US"/>
        </w:rPr>
        <w:t xml:space="preserve">», </w:t>
      </w:r>
      <w:r w:rsidRPr="00B40FA6">
        <w:rPr>
          <w:rFonts w:eastAsiaTheme="minorHAnsi"/>
          <w:sz w:val="28"/>
          <w:szCs w:val="28"/>
          <w:lang w:eastAsia="en-US"/>
        </w:rPr>
        <w:t>статьи</w:t>
      </w:r>
      <w:r>
        <w:rPr>
          <w:rFonts w:eastAsiaTheme="minorHAnsi"/>
          <w:sz w:val="28"/>
          <w:szCs w:val="22"/>
          <w:lang w:eastAsia="en-US"/>
        </w:rPr>
        <w:t xml:space="preserve"> </w:t>
      </w:r>
      <w:r w:rsidR="00F51DD9" w:rsidRPr="00F51DD9">
        <w:rPr>
          <w:rFonts w:eastAsiaTheme="minorHAnsi"/>
          <w:sz w:val="28"/>
          <w:szCs w:val="22"/>
          <w:lang w:eastAsia="en-US"/>
        </w:rPr>
        <w:t>17</w:t>
      </w:r>
      <w:r>
        <w:rPr>
          <w:rFonts w:eastAsiaTheme="minorHAnsi"/>
          <w:sz w:val="28"/>
          <w:szCs w:val="22"/>
          <w:lang w:eastAsia="en-US"/>
        </w:rPr>
        <w:t xml:space="preserve"> </w:t>
      </w:r>
      <w:r>
        <w:rPr>
          <w:rFonts w:eastAsiaTheme="minorHAnsi"/>
          <w:sz w:val="28"/>
          <w:szCs w:val="28"/>
          <w:lang w:eastAsia="en-US"/>
        </w:rPr>
        <w:t>Устава Каменского</w:t>
      </w:r>
      <w:r w:rsidRPr="004115FD">
        <w:rPr>
          <w:rFonts w:eastAsiaTheme="minorHAnsi"/>
          <w:sz w:val="28"/>
          <w:szCs w:val="28"/>
          <w:lang w:eastAsia="en-US"/>
        </w:rPr>
        <w:t xml:space="preserve"> городского округа в целях реализации права граждан на</w:t>
      </w:r>
      <w:proofErr w:type="gramEnd"/>
      <w:r w:rsidRPr="004115FD">
        <w:rPr>
          <w:rFonts w:eastAsiaTheme="minorHAnsi"/>
          <w:sz w:val="28"/>
          <w:szCs w:val="28"/>
          <w:lang w:eastAsia="en-US"/>
        </w:rPr>
        <w:t xml:space="preserve"> осуществление местного самоуправления посредством участия в публичных слушаниях и определяет порядок организации и проведения публичных слуша</w:t>
      </w:r>
      <w:r>
        <w:rPr>
          <w:rFonts w:eastAsiaTheme="minorHAnsi"/>
          <w:sz w:val="28"/>
          <w:szCs w:val="28"/>
          <w:lang w:eastAsia="en-US"/>
        </w:rPr>
        <w:t>ний на территории Каменского</w:t>
      </w:r>
      <w:r w:rsidR="002542AF">
        <w:rPr>
          <w:rFonts w:eastAsiaTheme="minorHAnsi"/>
          <w:sz w:val="28"/>
          <w:szCs w:val="28"/>
          <w:lang w:eastAsia="en-US"/>
        </w:rPr>
        <w:t xml:space="preserve"> городского округа (далее</w:t>
      </w:r>
      <w:r w:rsidRPr="004115FD">
        <w:rPr>
          <w:rFonts w:eastAsiaTheme="minorHAnsi"/>
          <w:sz w:val="28"/>
          <w:szCs w:val="28"/>
          <w:lang w:eastAsia="en-US"/>
        </w:rPr>
        <w:t xml:space="preserve"> - городской округ).</w:t>
      </w:r>
    </w:p>
    <w:p w:rsidR="003A4631" w:rsidRDefault="003A4631" w:rsidP="003A4631">
      <w:pPr>
        <w:autoSpaceDE w:val="0"/>
        <w:autoSpaceDN w:val="0"/>
        <w:adjustRightInd w:val="0"/>
        <w:ind w:firstLine="540"/>
        <w:jc w:val="both"/>
        <w:outlineLvl w:val="0"/>
        <w:rPr>
          <w:rFonts w:eastAsiaTheme="minorHAnsi"/>
          <w:sz w:val="28"/>
          <w:szCs w:val="28"/>
          <w:lang w:eastAsia="en-US"/>
        </w:rPr>
      </w:pPr>
    </w:p>
    <w:p w:rsidR="003A4631" w:rsidRPr="00AD2154" w:rsidRDefault="003A4631" w:rsidP="00A364E5">
      <w:pPr>
        <w:pStyle w:val="a7"/>
        <w:numPr>
          <w:ilvl w:val="1"/>
          <w:numId w:val="4"/>
        </w:numPr>
        <w:autoSpaceDE w:val="0"/>
        <w:autoSpaceDN w:val="0"/>
        <w:adjustRightInd w:val="0"/>
        <w:jc w:val="center"/>
        <w:outlineLvl w:val="0"/>
        <w:rPr>
          <w:sz w:val="28"/>
          <w:szCs w:val="28"/>
        </w:rPr>
      </w:pPr>
      <w:r w:rsidRPr="00AD2154">
        <w:rPr>
          <w:sz w:val="28"/>
          <w:szCs w:val="28"/>
        </w:rPr>
        <w:t>Основные понятия</w:t>
      </w:r>
      <w:r w:rsidR="00AD2154" w:rsidRPr="00AD2154">
        <w:rPr>
          <w:sz w:val="28"/>
          <w:szCs w:val="28"/>
        </w:rPr>
        <w:t>.</w:t>
      </w:r>
    </w:p>
    <w:p w:rsidR="00AD2154" w:rsidRPr="00AD2154" w:rsidRDefault="00AD2154" w:rsidP="00AD2154">
      <w:pPr>
        <w:pStyle w:val="a7"/>
        <w:autoSpaceDE w:val="0"/>
        <w:autoSpaceDN w:val="0"/>
        <w:adjustRightInd w:val="0"/>
        <w:ind w:left="1260"/>
        <w:jc w:val="both"/>
        <w:outlineLvl w:val="0"/>
        <w:rPr>
          <w:sz w:val="28"/>
          <w:szCs w:val="28"/>
        </w:rPr>
      </w:pPr>
    </w:p>
    <w:p w:rsidR="003A4631" w:rsidRDefault="003A4631" w:rsidP="003A4631">
      <w:pPr>
        <w:autoSpaceDE w:val="0"/>
        <w:autoSpaceDN w:val="0"/>
        <w:adjustRightInd w:val="0"/>
        <w:ind w:firstLine="540"/>
        <w:jc w:val="both"/>
        <w:rPr>
          <w:sz w:val="28"/>
          <w:szCs w:val="28"/>
        </w:rPr>
      </w:pPr>
      <w:r>
        <w:rPr>
          <w:sz w:val="28"/>
          <w:szCs w:val="28"/>
        </w:rPr>
        <w:t>Для целей настоящего Положения используются следующие основные понятия:</w:t>
      </w:r>
    </w:p>
    <w:p w:rsidR="003A4631" w:rsidRDefault="003A4631" w:rsidP="003A4631">
      <w:pPr>
        <w:autoSpaceDE w:val="0"/>
        <w:autoSpaceDN w:val="0"/>
        <w:adjustRightInd w:val="0"/>
        <w:ind w:firstLine="540"/>
        <w:jc w:val="both"/>
        <w:rPr>
          <w:sz w:val="28"/>
          <w:szCs w:val="28"/>
        </w:rPr>
      </w:pPr>
      <w:r>
        <w:rPr>
          <w:sz w:val="28"/>
          <w:szCs w:val="28"/>
        </w:rPr>
        <w:t>1) публичные слушания - форма реализации прав жителей Каменского городского округа (далее - жители) на участие в процессе принятия органами местного самоуправления Каменского городского округа (далее - органы) проектов муниципальных правовых актов по вопросам местного значения путем их публичного обсуждения;</w:t>
      </w:r>
    </w:p>
    <w:p w:rsidR="003A4631" w:rsidRDefault="003A4631" w:rsidP="003A4631">
      <w:pPr>
        <w:autoSpaceDE w:val="0"/>
        <w:autoSpaceDN w:val="0"/>
        <w:adjustRightInd w:val="0"/>
        <w:ind w:firstLine="540"/>
        <w:jc w:val="both"/>
        <w:rPr>
          <w:sz w:val="28"/>
          <w:szCs w:val="28"/>
        </w:rPr>
      </w:pPr>
      <w:r>
        <w:rPr>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Каменского городского округа в публичных слушаниях;</w:t>
      </w:r>
    </w:p>
    <w:p w:rsidR="003A4631" w:rsidRDefault="003A4631" w:rsidP="003A4631">
      <w:pPr>
        <w:autoSpaceDE w:val="0"/>
        <w:autoSpaceDN w:val="0"/>
        <w:adjustRightInd w:val="0"/>
        <w:ind w:firstLine="540"/>
        <w:jc w:val="both"/>
        <w:rPr>
          <w:sz w:val="28"/>
          <w:szCs w:val="28"/>
        </w:rPr>
      </w:pPr>
      <w:r>
        <w:rPr>
          <w:sz w:val="28"/>
          <w:szCs w:val="28"/>
        </w:rPr>
        <w:lastRenderedPageBreak/>
        <w:t>3) участники публичных слушаний - заинтересованные жители,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3A4631" w:rsidRDefault="003A4631" w:rsidP="003A4631">
      <w:pPr>
        <w:autoSpaceDE w:val="0"/>
        <w:autoSpaceDN w:val="0"/>
        <w:adjustRightInd w:val="0"/>
        <w:ind w:firstLine="540"/>
        <w:jc w:val="both"/>
        <w:rPr>
          <w:sz w:val="28"/>
          <w:szCs w:val="28"/>
        </w:rPr>
      </w:pPr>
      <w:r>
        <w:rPr>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A4631" w:rsidRDefault="003A4631" w:rsidP="003A4631">
      <w:pPr>
        <w:autoSpaceDE w:val="0"/>
        <w:autoSpaceDN w:val="0"/>
        <w:adjustRightInd w:val="0"/>
        <w:ind w:firstLine="540"/>
        <w:jc w:val="both"/>
        <w:rPr>
          <w:sz w:val="28"/>
          <w:szCs w:val="28"/>
        </w:rPr>
      </w:pPr>
      <w:r>
        <w:rPr>
          <w:sz w:val="28"/>
          <w:szCs w:val="28"/>
        </w:rPr>
        <w:t>5) 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3A4631" w:rsidRDefault="00CE0E8F" w:rsidP="003A4631">
      <w:pPr>
        <w:autoSpaceDE w:val="0"/>
        <w:autoSpaceDN w:val="0"/>
        <w:adjustRightInd w:val="0"/>
        <w:ind w:firstLine="540"/>
        <w:jc w:val="both"/>
        <w:rPr>
          <w:sz w:val="28"/>
          <w:szCs w:val="28"/>
        </w:rPr>
      </w:pPr>
      <w:r>
        <w:rPr>
          <w:sz w:val="28"/>
          <w:szCs w:val="28"/>
        </w:rPr>
        <w:t>6) организационный комитет</w:t>
      </w:r>
      <w:r w:rsidR="003A4631">
        <w:rPr>
          <w:sz w:val="28"/>
          <w:szCs w:val="28"/>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3A4631" w:rsidRDefault="003A4631" w:rsidP="003A4631">
      <w:pPr>
        <w:autoSpaceDE w:val="0"/>
        <w:autoSpaceDN w:val="0"/>
        <w:adjustRightInd w:val="0"/>
        <w:ind w:firstLine="540"/>
        <w:jc w:val="both"/>
        <w:rPr>
          <w:sz w:val="28"/>
          <w:szCs w:val="28"/>
        </w:rPr>
      </w:pPr>
      <w:r>
        <w:rPr>
          <w:sz w:val="28"/>
          <w:szCs w:val="28"/>
        </w:rPr>
        <w:t>7) организатор публичных слушаний - орган местного самоуправления Каменского городского округа, принявший решение о назначении публичных слушаний;</w:t>
      </w:r>
    </w:p>
    <w:p w:rsidR="003A4631" w:rsidRDefault="003A4631" w:rsidP="003A4631">
      <w:pPr>
        <w:autoSpaceDE w:val="0"/>
        <w:autoSpaceDN w:val="0"/>
        <w:adjustRightInd w:val="0"/>
        <w:ind w:firstLine="540"/>
        <w:jc w:val="both"/>
        <w:rPr>
          <w:sz w:val="28"/>
          <w:szCs w:val="28"/>
        </w:rPr>
      </w:pPr>
      <w:r>
        <w:rPr>
          <w:sz w:val="28"/>
          <w:szCs w:val="28"/>
        </w:rPr>
        <w:t>8)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18334B" w:rsidRDefault="0018334B" w:rsidP="003A4631">
      <w:pPr>
        <w:autoSpaceDE w:val="0"/>
        <w:autoSpaceDN w:val="0"/>
        <w:adjustRightInd w:val="0"/>
        <w:ind w:firstLine="540"/>
        <w:jc w:val="both"/>
        <w:rPr>
          <w:sz w:val="28"/>
          <w:szCs w:val="28"/>
        </w:rPr>
      </w:pPr>
    </w:p>
    <w:p w:rsidR="0018334B" w:rsidRDefault="00AD2154" w:rsidP="0018334B">
      <w:pPr>
        <w:autoSpaceDE w:val="0"/>
        <w:autoSpaceDN w:val="0"/>
        <w:adjustRightInd w:val="0"/>
        <w:ind w:firstLine="540"/>
        <w:jc w:val="both"/>
        <w:outlineLvl w:val="0"/>
        <w:rPr>
          <w:sz w:val="28"/>
          <w:szCs w:val="28"/>
        </w:rPr>
      </w:pPr>
      <w:r>
        <w:rPr>
          <w:sz w:val="28"/>
          <w:szCs w:val="28"/>
        </w:rPr>
        <w:t>1.</w:t>
      </w:r>
      <w:r w:rsidR="0018334B">
        <w:rPr>
          <w:sz w:val="28"/>
          <w:szCs w:val="28"/>
        </w:rPr>
        <w:t>2. Цели и принципы организации и проведения публичных слушаний</w:t>
      </w:r>
      <w:r>
        <w:rPr>
          <w:sz w:val="28"/>
          <w:szCs w:val="28"/>
        </w:rPr>
        <w:t>.</w:t>
      </w:r>
    </w:p>
    <w:p w:rsidR="0018334B" w:rsidRDefault="0018334B" w:rsidP="0018334B">
      <w:pPr>
        <w:autoSpaceDE w:val="0"/>
        <w:autoSpaceDN w:val="0"/>
        <w:adjustRightInd w:val="0"/>
        <w:ind w:firstLine="540"/>
        <w:jc w:val="both"/>
        <w:rPr>
          <w:sz w:val="28"/>
          <w:szCs w:val="28"/>
        </w:rPr>
      </w:pPr>
    </w:p>
    <w:p w:rsidR="0018334B" w:rsidRDefault="0018334B" w:rsidP="0018334B">
      <w:pPr>
        <w:autoSpaceDE w:val="0"/>
        <w:autoSpaceDN w:val="0"/>
        <w:adjustRightInd w:val="0"/>
        <w:ind w:firstLine="540"/>
        <w:jc w:val="both"/>
        <w:rPr>
          <w:sz w:val="28"/>
          <w:szCs w:val="28"/>
        </w:rPr>
      </w:pPr>
      <w:r>
        <w:rPr>
          <w:sz w:val="28"/>
          <w:szCs w:val="28"/>
        </w:rPr>
        <w:t>Основными целями организации и проведения публичных слушаний являются:</w:t>
      </w:r>
    </w:p>
    <w:p w:rsidR="0018334B" w:rsidRDefault="0018334B" w:rsidP="0018334B">
      <w:pPr>
        <w:autoSpaceDE w:val="0"/>
        <w:autoSpaceDN w:val="0"/>
        <w:adjustRightInd w:val="0"/>
        <w:ind w:firstLine="540"/>
        <w:jc w:val="both"/>
        <w:rPr>
          <w:sz w:val="28"/>
          <w:szCs w:val="28"/>
        </w:rPr>
      </w:pPr>
      <w:r>
        <w:rPr>
          <w:sz w:val="28"/>
          <w:szCs w:val="28"/>
        </w:rPr>
        <w:t>1) обсуждение проектов муниципальных правовых актов с участием насе</w:t>
      </w:r>
      <w:r w:rsidR="00C85A08">
        <w:rPr>
          <w:sz w:val="28"/>
          <w:szCs w:val="28"/>
        </w:rPr>
        <w:t>ления Каменского городского округа</w:t>
      </w:r>
      <w:r>
        <w:rPr>
          <w:sz w:val="28"/>
          <w:szCs w:val="28"/>
        </w:rPr>
        <w:t>;</w:t>
      </w:r>
    </w:p>
    <w:p w:rsidR="0018334B" w:rsidRDefault="0018334B" w:rsidP="0018334B">
      <w:pPr>
        <w:autoSpaceDE w:val="0"/>
        <w:autoSpaceDN w:val="0"/>
        <w:adjustRightInd w:val="0"/>
        <w:ind w:firstLine="540"/>
        <w:jc w:val="both"/>
        <w:rPr>
          <w:sz w:val="28"/>
          <w:szCs w:val="28"/>
        </w:rPr>
      </w:pPr>
      <w:r>
        <w:rPr>
          <w:sz w:val="28"/>
          <w:szCs w:val="28"/>
        </w:rPr>
        <w:t>2) выявление и учет общественного мнения и мнения экспертов по выносимому на публичные слушания вопросу местного значения;</w:t>
      </w:r>
    </w:p>
    <w:p w:rsidR="0018334B" w:rsidRDefault="0018334B" w:rsidP="0018334B">
      <w:pPr>
        <w:autoSpaceDE w:val="0"/>
        <w:autoSpaceDN w:val="0"/>
        <w:adjustRightInd w:val="0"/>
        <w:ind w:firstLine="540"/>
        <w:jc w:val="both"/>
        <w:rPr>
          <w:sz w:val="28"/>
          <w:szCs w:val="28"/>
        </w:rPr>
      </w:pPr>
      <w:r>
        <w:rPr>
          <w:sz w:val="28"/>
          <w:szCs w:val="28"/>
        </w:rPr>
        <w:t>3) развитие диалоговых механизмов органов власти и населения Каменского городского округа;</w:t>
      </w:r>
    </w:p>
    <w:p w:rsidR="0018334B" w:rsidRDefault="0018334B" w:rsidP="0018334B">
      <w:pPr>
        <w:autoSpaceDE w:val="0"/>
        <w:autoSpaceDN w:val="0"/>
        <w:adjustRightInd w:val="0"/>
        <w:ind w:firstLine="540"/>
        <w:jc w:val="both"/>
        <w:rPr>
          <w:sz w:val="28"/>
          <w:szCs w:val="28"/>
        </w:rPr>
      </w:pPr>
      <w:r>
        <w:rPr>
          <w:sz w:val="28"/>
          <w:szCs w:val="28"/>
        </w:rPr>
        <w:t xml:space="preserve">4) поиск приемлемых </w:t>
      </w:r>
      <w:proofErr w:type="gramStart"/>
      <w:r>
        <w:rPr>
          <w:sz w:val="28"/>
          <w:szCs w:val="28"/>
        </w:rPr>
        <w:t>альтернатив решения важнейших вопросов местного значения Каменского городского округа</w:t>
      </w:r>
      <w:proofErr w:type="gramEnd"/>
      <w:r>
        <w:rPr>
          <w:sz w:val="28"/>
          <w:szCs w:val="28"/>
        </w:rPr>
        <w:t>;</w:t>
      </w:r>
    </w:p>
    <w:p w:rsidR="0018334B" w:rsidRDefault="0018334B" w:rsidP="0018334B">
      <w:pPr>
        <w:autoSpaceDE w:val="0"/>
        <w:autoSpaceDN w:val="0"/>
        <w:adjustRightInd w:val="0"/>
        <w:ind w:firstLine="540"/>
        <w:jc w:val="both"/>
        <w:rPr>
          <w:sz w:val="28"/>
          <w:szCs w:val="28"/>
        </w:rPr>
      </w:pPr>
      <w:r>
        <w:rPr>
          <w:sz w:val="28"/>
          <w:szCs w:val="28"/>
        </w:rPr>
        <w:t>5) выработка предложений и рекомендаций по обсуждаемой проблеме.</w:t>
      </w:r>
    </w:p>
    <w:p w:rsidR="0018334B" w:rsidRDefault="0018334B" w:rsidP="0018334B">
      <w:pPr>
        <w:autoSpaceDE w:val="0"/>
        <w:autoSpaceDN w:val="0"/>
        <w:adjustRightInd w:val="0"/>
        <w:ind w:firstLine="540"/>
        <w:jc w:val="both"/>
        <w:rPr>
          <w:sz w:val="28"/>
          <w:szCs w:val="28"/>
        </w:rPr>
      </w:pPr>
      <w:r>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18334B" w:rsidRDefault="0018334B" w:rsidP="0018334B">
      <w:pPr>
        <w:autoSpaceDE w:val="0"/>
        <w:autoSpaceDN w:val="0"/>
        <w:adjustRightInd w:val="0"/>
        <w:ind w:firstLine="540"/>
        <w:jc w:val="both"/>
        <w:rPr>
          <w:sz w:val="28"/>
          <w:szCs w:val="28"/>
        </w:rPr>
      </w:pPr>
    </w:p>
    <w:p w:rsidR="0018334B" w:rsidRDefault="00AD2154" w:rsidP="00A364E5">
      <w:pPr>
        <w:autoSpaceDE w:val="0"/>
        <w:autoSpaceDN w:val="0"/>
        <w:adjustRightInd w:val="0"/>
        <w:ind w:firstLine="540"/>
        <w:jc w:val="center"/>
        <w:outlineLvl w:val="0"/>
        <w:rPr>
          <w:sz w:val="28"/>
          <w:szCs w:val="28"/>
        </w:rPr>
      </w:pPr>
      <w:r>
        <w:rPr>
          <w:sz w:val="28"/>
          <w:szCs w:val="28"/>
        </w:rPr>
        <w:t>1.</w:t>
      </w:r>
      <w:r w:rsidR="0018334B">
        <w:rPr>
          <w:sz w:val="28"/>
          <w:szCs w:val="28"/>
        </w:rPr>
        <w:t>3. Вопросы, выносимые на публичные слушания</w:t>
      </w:r>
      <w:r>
        <w:rPr>
          <w:sz w:val="28"/>
          <w:szCs w:val="28"/>
        </w:rPr>
        <w:t>.</w:t>
      </w:r>
    </w:p>
    <w:p w:rsidR="0018334B" w:rsidRDefault="0018334B" w:rsidP="0018334B">
      <w:pPr>
        <w:autoSpaceDE w:val="0"/>
        <w:autoSpaceDN w:val="0"/>
        <w:adjustRightInd w:val="0"/>
        <w:ind w:firstLine="540"/>
        <w:jc w:val="both"/>
        <w:rPr>
          <w:sz w:val="28"/>
          <w:szCs w:val="28"/>
        </w:rPr>
      </w:pPr>
    </w:p>
    <w:p w:rsidR="0018334B" w:rsidRDefault="00C1030C" w:rsidP="0018334B">
      <w:pPr>
        <w:autoSpaceDE w:val="0"/>
        <w:autoSpaceDN w:val="0"/>
        <w:adjustRightInd w:val="0"/>
        <w:ind w:firstLine="540"/>
        <w:jc w:val="both"/>
        <w:rPr>
          <w:sz w:val="28"/>
          <w:szCs w:val="28"/>
        </w:rPr>
      </w:pPr>
      <w:r>
        <w:rPr>
          <w:sz w:val="28"/>
          <w:szCs w:val="28"/>
        </w:rPr>
        <w:t>1.3.</w:t>
      </w:r>
      <w:r w:rsidR="0067757E">
        <w:rPr>
          <w:sz w:val="28"/>
          <w:szCs w:val="28"/>
        </w:rPr>
        <w:t>1. Слушания проводятся</w:t>
      </w:r>
      <w:r w:rsidR="0018334B">
        <w:rPr>
          <w:sz w:val="28"/>
          <w:szCs w:val="28"/>
        </w:rPr>
        <w:t xml:space="preserve"> по любым общественно значимым вопросам, проектам нормативных правовых актов, принимаемых в рамках полномочий органов местного самоуправления Каменского городского округа.</w:t>
      </w:r>
    </w:p>
    <w:p w:rsidR="0018334B" w:rsidRDefault="00C1030C" w:rsidP="0018334B">
      <w:pPr>
        <w:autoSpaceDE w:val="0"/>
        <w:autoSpaceDN w:val="0"/>
        <w:adjustRightInd w:val="0"/>
        <w:ind w:firstLine="540"/>
        <w:jc w:val="both"/>
        <w:rPr>
          <w:sz w:val="28"/>
          <w:szCs w:val="28"/>
        </w:rPr>
      </w:pPr>
      <w:r>
        <w:rPr>
          <w:sz w:val="28"/>
          <w:szCs w:val="28"/>
        </w:rPr>
        <w:t>1.3.</w:t>
      </w:r>
      <w:r w:rsidR="0018334B">
        <w:rPr>
          <w:sz w:val="28"/>
          <w:szCs w:val="28"/>
        </w:rPr>
        <w:t>2. В обязательном порядке на публичные слушания выносятся:</w:t>
      </w:r>
    </w:p>
    <w:p w:rsidR="00DF3527" w:rsidRDefault="00F51DD9" w:rsidP="00DF3527">
      <w:pPr>
        <w:autoSpaceDE w:val="0"/>
        <w:autoSpaceDN w:val="0"/>
        <w:adjustRightInd w:val="0"/>
        <w:ind w:firstLine="540"/>
        <w:jc w:val="both"/>
        <w:rPr>
          <w:sz w:val="28"/>
          <w:szCs w:val="28"/>
        </w:rPr>
      </w:pPr>
      <w:r>
        <w:rPr>
          <w:sz w:val="28"/>
          <w:szCs w:val="28"/>
        </w:rPr>
        <w:lastRenderedPageBreak/>
        <w:t>1) проект У</w:t>
      </w:r>
      <w:r w:rsidR="00DF3527">
        <w:rPr>
          <w:sz w:val="28"/>
          <w:szCs w:val="28"/>
        </w:rPr>
        <w:t>става городского округа, а также проект решения Думы городского округа о внесении изменений в данный Устав;</w:t>
      </w:r>
    </w:p>
    <w:p w:rsidR="00DF3527" w:rsidRDefault="00F51DD9" w:rsidP="00DF3527">
      <w:pPr>
        <w:autoSpaceDE w:val="0"/>
        <w:autoSpaceDN w:val="0"/>
        <w:adjustRightInd w:val="0"/>
        <w:ind w:firstLine="540"/>
        <w:jc w:val="both"/>
        <w:rPr>
          <w:sz w:val="28"/>
          <w:szCs w:val="28"/>
        </w:rPr>
      </w:pPr>
      <w:r>
        <w:rPr>
          <w:sz w:val="28"/>
          <w:szCs w:val="28"/>
        </w:rPr>
        <w:t xml:space="preserve">2) проект </w:t>
      </w:r>
      <w:r w:rsidR="00DF3527">
        <w:rPr>
          <w:sz w:val="28"/>
          <w:szCs w:val="28"/>
        </w:rPr>
        <w:t xml:space="preserve">бюджета </w:t>
      </w:r>
      <w:r>
        <w:rPr>
          <w:sz w:val="28"/>
          <w:szCs w:val="28"/>
        </w:rPr>
        <w:t xml:space="preserve">муниципального образования «Каменский городской округ» </w:t>
      </w:r>
      <w:r w:rsidR="00DF3527">
        <w:rPr>
          <w:sz w:val="28"/>
          <w:szCs w:val="28"/>
        </w:rPr>
        <w:t>и отчет о его исполнении;</w:t>
      </w:r>
    </w:p>
    <w:p w:rsidR="00DF3527" w:rsidRDefault="00DF3527" w:rsidP="00DF3527">
      <w:pPr>
        <w:autoSpaceDE w:val="0"/>
        <w:autoSpaceDN w:val="0"/>
        <w:adjustRightInd w:val="0"/>
        <w:ind w:firstLine="540"/>
        <w:jc w:val="both"/>
        <w:rPr>
          <w:sz w:val="28"/>
          <w:szCs w:val="28"/>
        </w:rPr>
      </w:pPr>
      <w:r>
        <w:rPr>
          <w:sz w:val="28"/>
          <w:szCs w:val="28"/>
        </w:rPr>
        <w:t xml:space="preserve">3) проекты планов и программ развития </w:t>
      </w:r>
      <w:r w:rsidR="00F51DD9">
        <w:rPr>
          <w:sz w:val="28"/>
          <w:szCs w:val="28"/>
        </w:rPr>
        <w:t>муниципального образования «Каменский городской округ»</w:t>
      </w:r>
      <w:r>
        <w:rPr>
          <w:sz w:val="28"/>
          <w:szCs w:val="28"/>
        </w:rPr>
        <w:t>;</w:t>
      </w:r>
    </w:p>
    <w:p w:rsidR="00DF3527" w:rsidRDefault="00DF3527" w:rsidP="00DF3527">
      <w:pPr>
        <w:autoSpaceDE w:val="0"/>
        <w:autoSpaceDN w:val="0"/>
        <w:adjustRightInd w:val="0"/>
        <w:ind w:firstLine="540"/>
        <w:jc w:val="both"/>
        <w:rPr>
          <w:sz w:val="28"/>
          <w:szCs w:val="28"/>
        </w:rPr>
      </w:pPr>
      <w:r>
        <w:rPr>
          <w:sz w:val="28"/>
          <w:szCs w:val="28"/>
        </w:rPr>
        <w:t xml:space="preserve">4) проект генерального плана </w:t>
      </w:r>
      <w:r w:rsidR="00F51DD9">
        <w:rPr>
          <w:sz w:val="28"/>
          <w:szCs w:val="28"/>
        </w:rPr>
        <w:t>муниципального образования «Каменский городской округ»</w:t>
      </w:r>
      <w:r>
        <w:rPr>
          <w:sz w:val="28"/>
          <w:szCs w:val="28"/>
        </w:rPr>
        <w:t>, а также внесение в него изменений;</w:t>
      </w:r>
    </w:p>
    <w:p w:rsidR="00DF3527" w:rsidRDefault="00DF3527" w:rsidP="00DF3527">
      <w:pPr>
        <w:autoSpaceDE w:val="0"/>
        <w:autoSpaceDN w:val="0"/>
        <w:adjustRightInd w:val="0"/>
        <w:ind w:firstLine="540"/>
        <w:jc w:val="both"/>
        <w:rPr>
          <w:sz w:val="28"/>
          <w:szCs w:val="28"/>
        </w:rPr>
      </w:pPr>
      <w:r>
        <w:rPr>
          <w:sz w:val="28"/>
          <w:szCs w:val="28"/>
        </w:rPr>
        <w:t xml:space="preserve">5) проект правил землепользования и застройки </w:t>
      </w:r>
      <w:r w:rsidR="00F51DD9">
        <w:rPr>
          <w:sz w:val="28"/>
          <w:szCs w:val="28"/>
        </w:rPr>
        <w:t>муниципального образования «Каменский городской округ»</w:t>
      </w:r>
      <w:r>
        <w:rPr>
          <w:sz w:val="28"/>
          <w:szCs w:val="28"/>
        </w:rPr>
        <w:t>, а также внесение изменений в них;</w:t>
      </w:r>
    </w:p>
    <w:p w:rsidR="00DF3527" w:rsidRDefault="00DF3527" w:rsidP="00DF3527">
      <w:pPr>
        <w:autoSpaceDE w:val="0"/>
        <w:autoSpaceDN w:val="0"/>
        <w:adjustRightInd w:val="0"/>
        <w:ind w:firstLine="540"/>
        <w:jc w:val="both"/>
        <w:rPr>
          <w:sz w:val="28"/>
          <w:szCs w:val="28"/>
        </w:rPr>
      </w:pPr>
      <w:r>
        <w:rPr>
          <w:sz w:val="28"/>
          <w:szCs w:val="28"/>
        </w:rPr>
        <w:t>6) установление публичного сервитута;</w:t>
      </w:r>
    </w:p>
    <w:p w:rsidR="00DF3527" w:rsidRDefault="00DF3527" w:rsidP="00DF3527">
      <w:pPr>
        <w:autoSpaceDE w:val="0"/>
        <w:autoSpaceDN w:val="0"/>
        <w:adjustRightInd w:val="0"/>
        <w:ind w:firstLine="540"/>
        <w:jc w:val="both"/>
        <w:rPr>
          <w:sz w:val="28"/>
          <w:szCs w:val="28"/>
        </w:rPr>
      </w:pPr>
      <w:r>
        <w:rPr>
          <w:sz w:val="28"/>
          <w:szCs w:val="28"/>
        </w:rPr>
        <w:t xml:space="preserve">7) проект планировки территорий и проект межевания территорий </w:t>
      </w:r>
      <w:r w:rsidR="00F51DD9">
        <w:rPr>
          <w:sz w:val="28"/>
          <w:szCs w:val="28"/>
        </w:rPr>
        <w:t>муниципального образования «Каменский городской округ»</w:t>
      </w:r>
      <w:r>
        <w:rPr>
          <w:sz w:val="28"/>
          <w:szCs w:val="28"/>
        </w:rPr>
        <w:t>;</w:t>
      </w:r>
    </w:p>
    <w:p w:rsidR="00DF3527" w:rsidRDefault="00DF3527" w:rsidP="00DF3527">
      <w:pPr>
        <w:autoSpaceDE w:val="0"/>
        <w:autoSpaceDN w:val="0"/>
        <w:adjustRightInd w:val="0"/>
        <w:ind w:firstLine="540"/>
        <w:jc w:val="both"/>
        <w:rPr>
          <w:sz w:val="28"/>
          <w:szCs w:val="28"/>
        </w:rPr>
      </w:pPr>
      <w:r>
        <w:rPr>
          <w:sz w:val="28"/>
          <w:szCs w:val="28"/>
        </w:rPr>
        <w:t>8) вопросы предоставления разрешений на условно разрешенный вид использования земельных участков и объектов капитального строительства;</w:t>
      </w:r>
    </w:p>
    <w:p w:rsidR="00DF3527" w:rsidRDefault="00DF3527" w:rsidP="00DF3527">
      <w:pPr>
        <w:autoSpaceDE w:val="0"/>
        <w:autoSpaceDN w:val="0"/>
        <w:adjustRightInd w:val="0"/>
        <w:ind w:firstLine="540"/>
        <w:jc w:val="both"/>
        <w:rPr>
          <w:sz w:val="28"/>
          <w:szCs w:val="28"/>
        </w:rPr>
      </w:pPr>
      <w:r>
        <w:rPr>
          <w:sz w:val="28"/>
          <w:szCs w:val="28"/>
        </w:rPr>
        <w:t>9) вопросы отклонения от предельных параметров разрешенного строительства, реконструкции объектов капитального строительства;</w:t>
      </w:r>
    </w:p>
    <w:p w:rsidR="00DF3527" w:rsidRDefault="00DF3527" w:rsidP="00DF3527">
      <w:pPr>
        <w:autoSpaceDE w:val="0"/>
        <w:autoSpaceDN w:val="0"/>
        <w:adjustRightInd w:val="0"/>
        <w:ind w:firstLine="540"/>
        <w:jc w:val="both"/>
        <w:rPr>
          <w:sz w:val="28"/>
          <w:szCs w:val="28"/>
        </w:rPr>
      </w:pPr>
      <w:r>
        <w:rPr>
          <w:sz w:val="28"/>
          <w:szCs w:val="28"/>
        </w:rPr>
        <w:t xml:space="preserve">10) вопросы о преобразовании </w:t>
      </w:r>
      <w:r w:rsidR="00F51DD9">
        <w:rPr>
          <w:sz w:val="28"/>
          <w:szCs w:val="28"/>
        </w:rPr>
        <w:t>муниципального образования «Каменский городской округ»</w:t>
      </w:r>
      <w:r>
        <w:rPr>
          <w:sz w:val="28"/>
          <w:szCs w:val="28"/>
        </w:rPr>
        <w:t>;</w:t>
      </w:r>
    </w:p>
    <w:p w:rsidR="00DF3527" w:rsidRDefault="00DF3527" w:rsidP="00DF3527">
      <w:pPr>
        <w:autoSpaceDE w:val="0"/>
        <w:autoSpaceDN w:val="0"/>
        <w:adjustRightInd w:val="0"/>
        <w:ind w:firstLine="540"/>
        <w:jc w:val="both"/>
        <w:rPr>
          <w:sz w:val="28"/>
          <w:szCs w:val="28"/>
        </w:rPr>
      </w:pPr>
      <w:r>
        <w:rPr>
          <w:sz w:val="28"/>
          <w:szCs w:val="28"/>
        </w:rPr>
        <w:t>11)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F3527" w:rsidRDefault="00DF3527" w:rsidP="00DF3527">
      <w:pPr>
        <w:autoSpaceDE w:val="0"/>
        <w:autoSpaceDN w:val="0"/>
        <w:adjustRightInd w:val="0"/>
        <w:ind w:firstLine="540"/>
        <w:jc w:val="both"/>
        <w:rPr>
          <w:sz w:val="28"/>
          <w:szCs w:val="28"/>
        </w:rPr>
      </w:pPr>
      <w:r>
        <w:rPr>
          <w:sz w:val="28"/>
          <w:szCs w:val="28"/>
        </w:rPr>
        <w:t>12) проекты правил благоустройства территорий.</w:t>
      </w:r>
    </w:p>
    <w:p w:rsidR="00C1030C" w:rsidRDefault="00DF3527" w:rsidP="00746FD1">
      <w:pPr>
        <w:autoSpaceDE w:val="0"/>
        <w:autoSpaceDN w:val="0"/>
        <w:adjustRightInd w:val="0"/>
        <w:ind w:firstLine="540"/>
        <w:jc w:val="both"/>
        <w:rPr>
          <w:rFonts w:eastAsiaTheme="minorHAnsi"/>
          <w:sz w:val="28"/>
          <w:szCs w:val="28"/>
          <w:lang w:eastAsia="en-US"/>
        </w:rPr>
      </w:pPr>
      <w:r>
        <w:rPr>
          <w:sz w:val="28"/>
          <w:szCs w:val="28"/>
        </w:rPr>
        <w:t>1.3.3</w:t>
      </w:r>
      <w:r w:rsidR="00C1030C">
        <w:rPr>
          <w:sz w:val="28"/>
          <w:szCs w:val="28"/>
        </w:rPr>
        <w:t xml:space="preserve">.  Особенности проведения публичных слушаний по проектам </w:t>
      </w:r>
      <w:r w:rsidR="00F51DD9">
        <w:rPr>
          <w:sz w:val="28"/>
          <w:szCs w:val="28"/>
        </w:rPr>
        <w:t xml:space="preserve">муниципальных </w:t>
      </w:r>
      <w:r w:rsidR="00C1030C">
        <w:rPr>
          <w:sz w:val="28"/>
          <w:szCs w:val="28"/>
        </w:rPr>
        <w:t>правовых актов и вопросам, предусмотренными под</w:t>
      </w:r>
      <w:r>
        <w:rPr>
          <w:sz w:val="28"/>
          <w:szCs w:val="28"/>
        </w:rPr>
        <w:t>пунктами 4-11</w:t>
      </w:r>
      <w:r w:rsidR="00C1030C">
        <w:rPr>
          <w:sz w:val="28"/>
          <w:szCs w:val="28"/>
        </w:rPr>
        <w:t xml:space="preserve"> пу</w:t>
      </w:r>
      <w:r w:rsidR="00B0786A">
        <w:rPr>
          <w:sz w:val="28"/>
          <w:szCs w:val="28"/>
        </w:rPr>
        <w:t xml:space="preserve">нкта 1.3.2 настоящего Положения, определяются с учетом положений Градостроительного кодекса </w:t>
      </w:r>
      <w:r w:rsidR="00CE0E8F">
        <w:rPr>
          <w:sz w:val="28"/>
          <w:szCs w:val="28"/>
        </w:rPr>
        <w:t>Российской Федерации и правил</w:t>
      </w:r>
      <w:r w:rsidR="00B40FA6">
        <w:rPr>
          <w:sz w:val="28"/>
          <w:szCs w:val="28"/>
        </w:rPr>
        <w:t>ами</w:t>
      </w:r>
      <w:r w:rsidR="00CE0E8F">
        <w:rPr>
          <w:sz w:val="28"/>
          <w:szCs w:val="28"/>
        </w:rPr>
        <w:t xml:space="preserve"> землепользования</w:t>
      </w:r>
      <w:r w:rsidR="00BE71A9">
        <w:rPr>
          <w:sz w:val="28"/>
          <w:szCs w:val="28"/>
        </w:rPr>
        <w:t xml:space="preserve"> </w:t>
      </w:r>
      <w:r w:rsidR="00747414">
        <w:rPr>
          <w:sz w:val="28"/>
          <w:szCs w:val="28"/>
        </w:rPr>
        <w:t>и застройки муниципального образования «Каменский городской округ»</w:t>
      </w:r>
      <w:r w:rsidR="00B40FA6">
        <w:rPr>
          <w:sz w:val="28"/>
          <w:szCs w:val="28"/>
        </w:rPr>
        <w:t>, утвержденными решением Думы Каменского городского округа.</w:t>
      </w:r>
    </w:p>
    <w:p w:rsidR="00B20A36" w:rsidRDefault="00B20A36" w:rsidP="002D1A87">
      <w:pPr>
        <w:autoSpaceDE w:val="0"/>
        <w:autoSpaceDN w:val="0"/>
        <w:adjustRightInd w:val="0"/>
        <w:ind w:firstLine="540"/>
        <w:jc w:val="both"/>
        <w:rPr>
          <w:rFonts w:eastAsiaTheme="minorHAnsi"/>
          <w:sz w:val="28"/>
          <w:szCs w:val="28"/>
          <w:lang w:eastAsia="en-US"/>
        </w:rPr>
      </w:pPr>
    </w:p>
    <w:p w:rsidR="00B20A36" w:rsidRPr="00B20A36" w:rsidRDefault="00B20A36" w:rsidP="00B20A36">
      <w:pPr>
        <w:autoSpaceDE w:val="0"/>
        <w:autoSpaceDN w:val="0"/>
        <w:adjustRightInd w:val="0"/>
        <w:ind w:firstLine="540"/>
        <w:jc w:val="center"/>
        <w:rPr>
          <w:rFonts w:eastAsiaTheme="minorHAnsi"/>
          <w:sz w:val="28"/>
          <w:szCs w:val="28"/>
          <w:lang w:eastAsia="en-US"/>
        </w:rPr>
      </w:pPr>
      <w:r w:rsidRPr="00B20A36">
        <w:rPr>
          <w:sz w:val="28"/>
          <w:szCs w:val="28"/>
        </w:rPr>
        <w:t>РАЗДЕЛ 2. ПОРЯДОК ОРГАНИЗАЦИИ, ПРОВЕДЕНИЯ И ПОДВЕДЕНИЯ ИТОГОВ ПУБЛИЧНЫХ СЛУШАНИЙ</w:t>
      </w:r>
    </w:p>
    <w:p w:rsidR="0054381B" w:rsidRDefault="0054381B" w:rsidP="002D1A87">
      <w:pPr>
        <w:autoSpaceDE w:val="0"/>
        <w:autoSpaceDN w:val="0"/>
        <w:adjustRightInd w:val="0"/>
        <w:ind w:firstLine="540"/>
        <w:jc w:val="both"/>
        <w:rPr>
          <w:rFonts w:eastAsiaTheme="minorHAnsi"/>
          <w:sz w:val="28"/>
          <w:szCs w:val="28"/>
          <w:lang w:eastAsia="en-US"/>
        </w:rPr>
      </w:pPr>
    </w:p>
    <w:p w:rsidR="00EE71DD" w:rsidRDefault="00A364E5" w:rsidP="00A364E5">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2.1</w:t>
      </w:r>
      <w:r w:rsidR="0054381B">
        <w:rPr>
          <w:rFonts w:eastAsiaTheme="minorHAnsi"/>
          <w:sz w:val="28"/>
          <w:szCs w:val="28"/>
          <w:lang w:eastAsia="en-US"/>
        </w:rPr>
        <w:t>. Инициатива проведения публичных слушаний.</w:t>
      </w:r>
    </w:p>
    <w:p w:rsidR="0054381B" w:rsidRPr="0054381B" w:rsidRDefault="0054381B" w:rsidP="0054381B">
      <w:pPr>
        <w:autoSpaceDE w:val="0"/>
        <w:autoSpaceDN w:val="0"/>
        <w:adjustRightInd w:val="0"/>
        <w:ind w:firstLine="540"/>
        <w:jc w:val="both"/>
        <w:rPr>
          <w:rFonts w:eastAsiaTheme="minorHAnsi"/>
          <w:sz w:val="28"/>
          <w:szCs w:val="28"/>
          <w:lang w:eastAsia="en-US"/>
        </w:rPr>
      </w:pPr>
    </w:p>
    <w:p w:rsidR="00E23CEE" w:rsidRDefault="006F79FC" w:rsidP="00E23C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54381B">
        <w:rPr>
          <w:rFonts w:eastAsiaTheme="minorHAnsi"/>
          <w:sz w:val="28"/>
          <w:szCs w:val="28"/>
          <w:lang w:eastAsia="en-US"/>
        </w:rPr>
        <w:t>1</w:t>
      </w:r>
      <w:r w:rsidR="0054381B" w:rsidRPr="0054381B">
        <w:rPr>
          <w:rFonts w:eastAsiaTheme="minorHAnsi"/>
          <w:sz w:val="28"/>
          <w:szCs w:val="28"/>
          <w:lang w:eastAsia="en-US"/>
        </w:rPr>
        <w:t>. Публичные сл</w:t>
      </w:r>
      <w:r w:rsidR="002A50C9">
        <w:rPr>
          <w:rFonts w:eastAsiaTheme="minorHAnsi"/>
          <w:sz w:val="28"/>
          <w:szCs w:val="28"/>
          <w:lang w:eastAsia="en-US"/>
        </w:rPr>
        <w:t xml:space="preserve">ушания </w:t>
      </w:r>
      <w:r w:rsidR="0054381B" w:rsidRPr="0054381B">
        <w:rPr>
          <w:rFonts w:eastAsiaTheme="minorHAnsi"/>
          <w:sz w:val="28"/>
          <w:szCs w:val="28"/>
          <w:lang w:eastAsia="en-US"/>
        </w:rPr>
        <w:t xml:space="preserve">проводятся по инициативе </w:t>
      </w:r>
      <w:r w:rsidR="00E23CEE" w:rsidRPr="0054381B">
        <w:rPr>
          <w:rFonts w:eastAsiaTheme="minorHAnsi"/>
          <w:sz w:val="28"/>
          <w:szCs w:val="28"/>
          <w:lang w:eastAsia="en-US"/>
        </w:rPr>
        <w:t xml:space="preserve">населения </w:t>
      </w:r>
      <w:r w:rsidR="00E23CEE">
        <w:rPr>
          <w:rFonts w:eastAsiaTheme="minorHAnsi"/>
          <w:sz w:val="28"/>
          <w:szCs w:val="28"/>
          <w:lang w:eastAsia="en-US"/>
        </w:rPr>
        <w:t xml:space="preserve">Каменского </w:t>
      </w:r>
      <w:r w:rsidR="00E23CEE" w:rsidRPr="0054381B">
        <w:rPr>
          <w:rFonts w:eastAsiaTheme="minorHAnsi"/>
          <w:sz w:val="28"/>
          <w:szCs w:val="28"/>
          <w:lang w:eastAsia="en-US"/>
        </w:rPr>
        <w:t>городского округа</w:t>
      </w:r>
      <w:r w:rsidR="00E23CEE">
        <w:rPr>
          <w:rFonts w:eastAsiaTheme="minorHAnsi"/>
          <w:sz w:val="28"/>
          <w:szCs w:val="28"/>
          <w:lang w:eastAsia="en-US"/>
        </w:rPr>
        <w:t xml:space="preserve">, </w:t>
      </w:r>
      <w:r w:rsidR="0054381B" w:rsidRPr="0054381B">
        <w:rPr>
          <w:rFonts w:eastAsiaTheme="minorHAnsi"/>
          <w:sz w:val="28"/>
          <w:szCs w:val="28"/>
          <w:lang w:eastAsia="en-US"/>
        </w:rPr>
        <w:t xml:space="preserve">Думы </w:t>
      </w:r>
      <w:r w:rsidR="006941C6">
        <w:rPr>
          <w:rFonts w:eastAsiaTheme="minorHAnsi"/>
          <w:sz w:val="28"/>
          <w:szCs w:val="28"/>
          <w:lang w:eastAsia="en-US"/>
        </w:rPr>
        <w:t xml:space="preserve">Каменского </w:t>
      </w:r>
      <w:r w:rsidR="00E23CEE">
        <w:rPr>
          <w:rFonts w:eastAsiaTheme="minorHAnsi"/>
          <w:sz w:val="28"/>
          <w:szCs w:val="28"/>
          <w:lang w:eastAsia="en-US"/>
        </w:rPr>
        <w:t xml:space="preserve">городского округа или </w:t>
      </w:r>
      <w:r w:rsidR="0054381B" w:rsidRPr="0054381B">
        <w:rPr>
          <w:rFonts w:eastAsiaTheme="minorHAnsi"/>
          <w:sz w:val="28"/>
          <w:szCs w:val="28"/>
          <w:lang w:eastAsia="en-US"/>
        </w:rPr>
        <w:t xml:space="preserve">Главы </w:t>
      </w:r>
      <w:r w:rsidR="006941C6">
        <w:rPr>
          <w:rFonts w:eastAsiaTheme="minorHAnsi"/>
          <w:sz w:val="28"/>
          <w:szCs w:val="28"/>
          <w:lang w:eastAsia="en-US"/>
        </w:rPr>
        <w:t xml:space="preserve">Каменского </w:t>
      </w:r>
      <w:r w:rsidR="00E23CEE">
        <w:rPr>
          <w:rFonts w:eastAsiaTheme="minorHAnsi"/>
          <w:sz w:val="28"/>
          <w:szCs w:val="28"/>
          <w:lang w:eastAsia="en-US"/>
        </w:rPr>
        <w:t>городского округа.</w:t>
      </w:r>
    </w:p>
    <w:p w:rsidR="0054381B" w:rsidRPr="0054381B" w:rsidRDefault="0054381B" w:rsidP="005438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Pr="0054381B">
        <w:rPr>
          <w:rFonts w:eastAsiaTheme="minorHAnsi"/>
          <w:sz w:val="28"/>
          <w:szCs w:val="28"/>
          <w:lang w:eastAsia="en-US"/>
        </w:rPr>
        <w:t>.</w:t>
      </w:r>
      <w:r w:rsidR="006F79FC">
        <w:rPr>
          <w:rFonts w:eastAsiaTheme="minorHAnsi"/>
          <w:sz w:val="28"/>
          <w:szCs w:val="28"/>
          <w:lang w:eastAsia="en-US"/>
        </w:rPr>
        <w:t>1.2.</w:t>
      </w:r>
      <w:r w:rsidRPr="0054381B">
        <w:rPr>
          <w:rFonts w:eastAsiaTheme="minorHAnsi"/>
          <w:sz w:val="28"/>
          <w:szCs w:val="28"/>
          <w:lang w:eastAsia="en-US"/>
        </w:rPr>
        <w:t xml:space="preserve"> Слушания, проводимые по инициативе населения </w:t>
      </w:r>
      <w:r w:rsidR="004233FB">
        <w:rPr>
          <w:rFonts w:eastAsiaTheme="minorHAnsi"/>
          <w:sz w:val="28"/>
          <w:szCs w:val="28"/>
          <w:lang w:eastAsia="en-US"/>
        </w:rPr>
        <w:t xml:space="preserve">Каменского </w:t>
      </w:r>
      <w:r w:rsidRPr="0054381B">
        <w:rPr>
          <w:rFonts w:eastAsiaTheme="minorHAnsi"/>
          <w:sz w:val="28"/>
          <w:szCs w:val="28"/>
          <w:lang w:eastAsia="en-US"/>
        </w:rPr>
        <w:t xml:space="preserve">городского округа или Думы </w:t>
      </w:r>
      <w:r w:rsidR="004233FB">
        <w:rPr>
          <w:rFonts w:eastAsiaTheme="minorHAnsi"/>
          <w:sz w:val="28"/>
          <w:szCs w:val="28"/>
          <w:lang w:eastAsia="en-US"/>
        </w:rPr>
        <w:t xml:space="preserve">Каменского </w:t>
      </w:r>
      <w:r w:rsidRPr="0054381B">
        <w:rPr>
          <w:rFonts w:eastAsiaTheme="minorHAnsi"/>
          <w:sz w:val="28"/>
          <w:szCs w:val="28"/>
          <w:lang w:eastAsia="en-US"/>
        </w:rPr>
        <w:t>городского округа, наз</w:t>
      </w:r>
      <w:r w:rsidR="004233FB">
        <w:rPr>
          <w:rFonts w:eastAsiaTheme="minorHAnsi"/>
          <w:sz w:val="28"/>
          <w:szCs w:val="28"/>
          <w:lang w:eastAsia="en-US"/>
        </w:rPr>
        <w:t>начаются</w:t>
      </w:r>
      <w:r w:rsidR="00E23CEE">
        <w:rPr>
          <w:rFonts w:eastAsiaTheme="minorHAnsi"/>
          <w:sz w:val="28"/>
          <w:szCs w:val="28"/>
          <w:lang w:eastAsia="en-US"/>
        </w:rPr>
        <w:t xml:space="preserve"> решением Думы</w:t>
      </w:r>
      <w:r w:rsidRPr="0054381B">
        <w:rPr>
          <w:rFonts w:eastAsiaTheme="minorHAnsi"/>
          <w:sz w:val="28"/>
          <w:szCs w:val="28"/>
          <w:lang w:eastAsia="en-US"/>
        </w:rPr>
        <w:t xml:space="preserve">. Слушания, проводимые по инициативе Главы </w:t>
      </w:r>
      <w:r w:rsidR="004233FB">
        <w:rPr>
          <w:rFonts w:eastAsiaTheme="minorHAnsi"/>
          <w:sz w:val="28"/>
          <w:szCs w:val="28"/>
          <w:lang w:eastAsia="en-US"/>
        </w:rPr>
        <w:t xml:space="preserve">Каменского </w:t>
      </w:r>
      <w:r w:rsidRPr="0054381B">
        <w:rPr>
          <w:rFonts w:eastAsiaTheme="minorHAnsi"/>
          <w:sz w:val="28"/>
          <w:szCs w:val="28"/>
          <w:lang w:eastAsia="en-US"/>
        </w:rPr>
        <w:t>городского округа</w:t>
      </w:r>
      <w:r w:rsidR="004233FB">
        <w:rPr>
          <w:rFonts w:eastAsiaTheme="minorHAnsi"/>
          <w:sz w:val="28"/>
          <w:szCs w:val="28"/>
          <w:lang w:eastAsia="en-US"/>
        </w:rPr>
        <w:t xml:space="preserve">, назначаются </w:t>
      </w:r>
      <w:r w:rsidR="00E23CEE">
        <w:rPr>
          <w:rFonts w:eastAsiaTheme="minorHAnsi"/>
          <w:sz w:val="28"/>
          <w:szCs w:val="28"/>
          <w:lang w:eastAsia="en-US"/>
        </w:rPr>
        <w:t>постановлением Главы</w:t>
      </w:r>
      <w:r w:rsidRPr="0054381B">
        <w:rPr>
          <w:rFonts w:eastAsiaTheme="minorHAnsi"/>
          <w:sz w:val="28"/>
          <w:szCs w:val="28"/>
          <w:lang w:eastAsia="en-US"/>
        </w:rPr>
        <w:t>.</w:t>
      </w:r>
    </w:p>
    <w:p w:rsidR="0054381B" w:rsidRPr="000B1641" w:rsidRDefault="006F79FC"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lastRenderedPageBreak/>
        <w:t>2.1.</w:t>
      </w:r>
      <w:r w:rsidR="0054381B" w:rsidRPr="000B1641">
        <w:rPr>
          <w:rFonts w:eastAsiaTheme="minorHAnsi"/>
          <w:sz w:val="28"/>
          <w:szCs w:val="28"/>
          <w:lang w:eastAsia="en-US"/>
        </w:rPr>
        <w:t xml:space="preserve">3. Жители </w:t>
      </w:r>
      <w:r w:rsidR="00AD3755" w:rsidRPr="000B1641">
        <w:rPr>
          <w:rFonts w:eastAsiaTheme="minorHAnsi"/>
          <w:sz w:val="28"/>
          <w:szCs w:val="28"/>
          <w:lang w:eastAsia="en-US"/>
        </w:rPr>
        <w:t xml:space="preserve">Каменского </w:t>
      </w:r>
      <w:r w:rsidR="0054381B" w:rsidRPr="000B1641">
        <w:rPr>
          <w:rFonts w:eastAsiaTheme="minorHAnsi"/>
          <w:sz w:val="28"/>
          <w:szCs w:val="28"/>
          <w:lang w:eastAsia="en-US"/>
        </w:rPr>
        <w:t xml:space="preserve">городского округа для оформления инициативы проведения слушаний по вопросам местного значения формируют инициативную группу </w:t>
      </w:r>
      <w:r w:rsidR="00621EBB" w:rsidRPr="000B1641">
        <w:rPr>
          <w:rFonts w:eastAsiaTheme="minorHAnsi"/>
          <w:sz w:val="28"/>
          <w:szCs w:val="28"/>
          <w:lang w:eastAsia="en-US"/>
        </w:rPr>
        <w:t xml:space="preserve">жителей, обладающих активным избирательным правом на выборах в органы местного самоуправления Каменского городского округа, </w:t>
      </w:r>
      <w:r w:rsidR="000B1641">
        <w:rPr>
          <w:rFonts w:eastAsiaTheme="minorHAnsi"/>
          <w:sz w:val="28"/>
          <w:szCs w:val="28"/>
          <w:lang w:eastAsia="en-US"/>
        </w:rPr>
        <w:t>численностью не менее 10</w:t>
      </w:r>
      <w:r w:rsidR="00621EBB" w:rsidRPr="000B1641">
        <w:rPr>
          <w:rFonts w:eastAsiaTheme="minorHAnsi"/>
          <w:sz w:val="28"/>
          <w:szCs w:val="28"/>
          <w:lang w:eastAsia="en-US"/>
        </w:rPr>
        <w:t xml:space="preserve"> человек (далее – инициативная группа). </w:t>
      </w:r>
      <w:r w:rsidR="0054381B" w:rsidRPr="000B1641">
        <w:rPr>
          <w:rFonts w:eastAsiaTheme="minorHAnsi"/>
          <w:sz w:val="28"/>
          <w:szCs w:val="28"/>
          <w:lang w:eastAsia="en-US"/>
        </w:rPr>
        <w:t>Решение о создании инициативной группы принимается ее членами на собрании и оформляется протоколом. В протоколе собрания должны в обязательном порядке содержаться дата и место его проведения, решение о создании инициативной группы, решение об избрании председателя инициативной группы, формулировка вопроса (предмета правового регулирования проекта муниципального правового акта), предлагаемого к вынесению на слушания. Протокол должен быть подписан всеми членами инициативной группы.</w:t>
      </w:r>
    </w:p>
    <w:p w:rsidR="0054381B" w:rsidRPr="000B1641" w:rsidRDefault="0054381B"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t xml:space="preserve">До обращения в Думу </w:t>
      </w:r>
      <w:r w:rsidR="004233FB" w:rsidRPr="000B1641">
        <w:rPr>
          <w:rFonts w:eastAsiaTheme="minorHAnsi"/>
          <w:sz w:val="28"/>
          <w:szCs w:val="28"/>
          <w:lang w:eastAsia="en-US"/>
        </w:rPr>
        <w:t xml:space="preserve">Каменского </w:t>
      </w:r>
      <w:r w:rsidRPr="000B1641">
        <w:rPr>
          <w:rFonts w:eastAsiaTheme="minorHAnsi"/>
          <w:sz w:val="28"/>
          <w:szCs w:val="28"/>
          <w:lang w:eastAsia="en-US"/>
        </w:rPr>
        <w:t>городского округа с предложением о проведении слушаний членами инициативной группы</w:t>
      </w:r>
      <w:r w:rsidR="00814E97" w:rsidRPr="000B1641">
        <w:rPr>
          <w:rFonts w:eastAsiaTheme="minorHAnsi"/>
          <w:sz w:val="28"/>
          <w:szCs w:val="28"/>
          <w:lang w:eastAsia="en-US"/>
        </w:rPr>
        <w:t xml:space="preserve"> </w:t>
      </w:r>
      <w:r w:rsidR="00B27A96" w:rsidRPr="000B1641">
        <w:rPr>
          <w:rFonts w:eastAsiaTheme="minorHAnsi"/>
          <w:sz w:val="28"/>
          <w:szCs w:val="28"/>
          <w:lang w:eastAsia="en-US"/>
        </w:rPr>
        <w:t>должно быть собрано не менее 75</w:t>
      </w:r>
      <w:r w:rsidRPr="000B1641">
        <w:rPr>
          <w:rFonts w:eastAsiaTheme="minorHAnsi"/>
          <w:sz w:val="28"/>
          <w:szCs w:val="28"/>
          <w:lang w:eastAsia="en-US"/>
        </w:rPr>
        <w:t xml:space="preserve"> подписей жителей городского округа, достигших возраста 18 лет, в поддержку проведения слушаний по поставленному вопросу. Подписи должны быть </w:t>
      </w:r>
      <w:r w:rsidR="00621EBB" w:rsidRPr="000B1641">
        <w:rPr>
          <w:rFonts w:eastAsiaTheme="minorHAnsi"/>
          <w:sz w:val="28"/>
          <w:szCs w:val="28"/>
          <w:lang w:eastAsia="en-US"/>
        </w:rPr>
        <w:t>с</w:t>
      </w:r>
      <w:r w:rsidR="000B1641">
        <w:rPr>
          <w:rFonts w:eastAsiaTheme="minorHAnsi"/>
          <w:sz w:val="28"/>
          <w:szCs w:val="28"/>
          <w:lang w:eastAsia="en-US"/>
        </w:rPr>
        <w:t>обраны в срок, не превышающий 30</w:t>
      </w:r>
      <w:r w:rsidRPr="000B1641">
        <w:rPr>
          <w:rFonts w:eastAsiaTheme="minorHAnsi"/>
          <w:sz w:val="28"/>
          <w:szCs w:val="28"/>
          <w:lang w:eastAsia="en-US"/>
        </w:rPr>
        <w:t xml:space="preserve"> дней со дня подписания протокола о создании инициативной группы. Подписи в поддержку инициативы проведения слушаний собираются инициативной группой посредством внесения их в подписные листы</w:t>
      </w:r>
      <w:r w:rsidR="0087340B" w:rsidRPr="000B1641">
        <w:rPr>
          <w:rFonts w:eastAsiaTheme="minorHAnsi"/>
          <w:sz w:val="28"/>
          <w:szCs w:val="28"/>
          <w:lang w:eastAsia="en-US"/>
        </w:rPr>
        <w:t xml:space="preserve"> (Приложение № 1)</w:t>
      </w:r>
      <w:r w:rsidRPr="000B1641">
        <w:rPr>
          <w:rFonts w:eastAsiaTheme="minorHAnsi"/>
          <w:sz w:val="28"/>
          <w:szCs w:val="28"/>
          <w:lang w:eastAsia="en-US"/>
        </w:rPr>
        <w:t>. Подписные листы содержат следующие сведения: фамилию, имя, отчество, дату рождения и личную подпись лица, адрес места его жительства. Расходы, связанные со сбором подписей, несет инициативная группа.</w:t>
      </w:r>
    </w:p>
    <w:p w:rsidR="0054381B" w:rsidRPr="0054381B" w:rsidRDefault="006F79FC" w:rsidP="005438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814E97">
        <w:rPr>
          <w:rFonts w:eastAsiaTheme="minorHAnsi"/>
          <w:sz w:val="28"/>
          <w:szCs w:val="28"/>
          <w:lang w:eastAsia="en-US"/>
        </w:rPr>
        <w:t>4</w:t>
      </w:r>
      <w:r w:rsidR="0054381B" w:rsidRPr="0054381B">
        <w:rPr>
          <w:rFonts w:eastAsiaTheme="minorHAnsi"/>
          <w:sz w:val="28"/>
          <w:szCs w:val="28"/>
          <w:lang w:eastAsia="en-US"/>
        </w:rPr>
        <w:t>. Для назначения слушаний по инициативе населения инициативная группа представляет в Думу</w:t>
      </w:r>
      <w:r w:rsidR="00B27A96">
        <w:rPr>
          <w:rFonts w:eastAsiaTheme="minorHAnsi"/>
          <w:sz w:val="28"/>
          <w:szCs w:val="28"/>
          <w:lang w:eastAsia="en-US"/>
        </w:rPr>
        <w:t xml:space="preserve"> Каменского</w:t>
      </w:r>
      <w:r w:rsidR="0054381B" w:rsidRPr="0054381B">
        <w:rPr>
          <w:rFonts w:eastAsiaTheme="minorHAnsi"/>
          <w:sz w:val="28"/>
          <w:szCs w:val="28"/>
          <w:lang w:eastAsia="en-US"/>
        </w:rPr>
        <w:t xml:space="preserve"> городского округа:</w:t>
      </w:r>
    </w:p>
    <w:p w:rsidR="0054381B" w:rsidRPr="0054381B" w:rsidRDefault="0054381B" w:rsidP="0054381B">
      <w:pPr>
        <w:autoSpaceDE w:val="0"/>
        <w:autoSpaceDN w:val="0"/>
        <w:adjustRightInd w:val="0"/>
        <w:ind w:firstLine="540"/>
        <w:jc w:val="both"/>
        <w:rPr>
          <w:rFonts w:eastAsiaTheme="minorHAnsi"/>
          <w:sz w:val="28"/>
          <w:szCs w:val="28"/>
          <w:lang w:eastAsia="en-US"/>
        </w:rPr>
      </w:pPr>
      <w:r w:rsidRPr="0054381B">
        <w:rPr>
          <w:rFonts w:eastAsiaTheme="minorHAnsi"/>
          <w:sz w:val="28"/>
          <w:szCs w:val="28"/>
          <w:lang w:eastAsia="en-US"/>
        </w:rPr>
        <w:t xml:space="preserve">1) подписанное председателем инициативной группы заявление в произвольной форме с указанием вопроса (предмета правового регулирования проекта муниципального правового акта), предлагаемого к вынесению на </w:t>
      </w:r>
      <w:r w:rsidR="00E25616">
        <w:rPr>
          <w:rFonts w:eastAsiaTheme="minorHAnsi"/>
          <w:sz w:val="28"/>
          <w:szCs w:val="28"/>
          <w:lang w:eastAsia="en-US"/>
        </w:rPr>
        <w:t xml:space="preserve">публичные </w:t>
      </w:r>
      <w:r w:rsidRPr="0054381B">
        <w:rPr>
          <w:rFonts w:eastAsiaTheme="minorHAnsi"/>
          <w:sz w:val="28"/>
          <w:szCs w:val="28"/>
          <w:lang w:eastAsia="en-US"/>
        </w:rPr>
        <w:t xml:space="preserve">слушания, и обоснованием необходимости </w:t>
      </w:r>
      <w:r w:rsidR="00E25616">
        <w:rPr>
          <w:rFonts w:eastAsiaTheme="minorHAnsi"/>
          <w:sz w:val="28"/>
          <w:szCs w:val="28"/>
          <w:lang w:eastAsia="en-US"/>
        </w:rPr>
        <w:t>его вынесения</w:t>
      </w:r>
      <w:r w:rsidRPr="0054381B">
        <w:rPr>
          <w:rFonts w:eastAsiaTheme="minorHAnsi"/>
          <w:sz w:val="28"/>
          <w:szCs w:val="28"/>
          <w:lang w:eastAsia="en-US"/>
        </w:rPr>
        <w:t xml:space="preserve"> на </w:t>
      </w:r>
      <w:r w:rsidR="00E25616">
        <w:rPr>
          <w:rFonts w:eastAsiaTheme="minorHAnsi"/>
          <w:sz w:val="28"/>
          <w:szCs w:val="28"/>
          <w:lang w:eastAsia="en-US"/>
        </w:rPr>
        <w:t xml:space="preserve">публичные </w:t>
      </w:r>
      <w:r w:rsidRPr="0054381B">
        <w:rPr>
          <w:rFonts w:eastAsiaTheme="minorHAnsi"/>
          <w:sz w:val="28"/>
          <w:szCs w:val="28"/>
          <w:lang w:eastAsia="en-US"/>
        </w:rPr>
        <w:t>слушания;</w:t>
      </w:r>
    </w:p>
    <w:p w:rsidR="0054381B" w:rsidRPr="000B1641" w:rsidRDefault="0054381B"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t xml:space="preserve">2) </w:t>
      </w:r>
      <w:r w:rsidR="00E25616">
        <w:rPr>
          <w:rFonts w:eastAsiaTheme="minorHAnsi"/>
          <w:sz w:val="28"/>
          <w:szCs w:val="22"/>
          <w:lang w:eastAsia="en-US"/>
        </w:rPr>
        <w:t xml:space="preserve">сведения о </w:t>
      </w:r>
      <w:r w:rsidR="00AF3869">
        <w:rPr>
          <w:rFonts w:eastAsiaTheme="minorHAnsi"/>
          <w:sz w:val="28"/>
          <w:szCs w:val="28"/>
          <w:lang w:eastAsia="en-US"/>
        </w:rPr>
        <w:t>членах</w:t>
      </w:r>
      <w:r w:rsidRPr="000B1641">
        <w:rPr>
          <w:rFonts w:eastAsiaTheme="minorHAnsi"/>
          <w:sz w:val="28"/>
          <w:szCs w:val="28"/>
          <w:lang w:eastAsia="en-US"/>
        </w:rPr>
        <w:t xml:space="preserve"> инициативной группы</w:t>
      </w:r>
      <w:r w:rsidR="00AF3869">
        <w:rPr>
          <w:rFonts w:eastAsiaTheme="minorHAnsi"/>
          <w:sz w:val="28"/>
          <w:szCs w:val="28"/>
          <w:lang w:eastAsia="en-US"/>
        </w:rPr>
        <w:t xml:space="preserve"> (фамилия, имя, отчество, дата рождения, серия и номер паспорта гражданина или документа, заменяющего паспорт гражданина, личная подпись);</w:t>
      </w:r>
    </w:p>
    <w:p w:rsidR="0054381B" w:rsidRPr="0054381B" w:rsidRDefault="0054381B" w:rsidP="0054381B">
      <w:pPr>
        <w:autoSpaceDE w:val="0"/>
        <w:autoSpaceDN w:val="0"/>
        <w:adjustRightInd w:val="0"/>
        <w:ind w:firstLine="540"/>
        <w:jc w:val="both"/>
        <w:rPr>
          <w:rFonts w:eastAsiaTheme="minorHAnsi"/>
          <w:sz w:val="28"/>
          <w:szCs w:val="28"/>
          <w:lang w:eastAsia="en-US"/>
        </w:rPr>
      </w:pPr>
      <w:r w:rsidRPr="0054381B">
        <w:rPr>
          <w:rFonts w:eastAsiaTheme="minorHAnsi"/>
          <w:sz w:val="28"/>
          <w:szCs w:val="28"/>
          <w:lang w:eastAsia="en-US"/>
        </w:rPr>
        <w:t xml:space="preserve">3) протокол собрания членов </w:t>
      </w:r>
      <w:r w:rsidR="000B1641">
        <w:rPr>
          <w:rFonts w:eastAsiaTheme="minorHAnsi"/>
          <w:sz w:val="28"/>
          <w:szCs w:val="28"/>
          <w:lang w:eastAsia="en-US"/>
        </w:rPr>
        <w:t xml:space="preserve">инициативной группы по вопросу создания </w:t>
      </w:r>
      <w:r w:rsidRPr="0054381B">
        <w:rPr>
          <w:rFonts w:eastAsiaTheme="minorHAnsi"/>
          <w:sz w:val="28"/>
          <w:szCs w:val="28"/>
          <w:lang w:eastAsia="en-US"/>
        </w:rPr>
        <w:t>инициативной группы;</w:t>
      </w:r>
    </w:p>
    <w:p w:rsidR="0054381B" w:rsidRPr="0054381B" w:rsidRDefault="0054381B" w:rsidP="0054381B">
      <w:pPr>
        <w:autoSpaceDE w:val="0"/>
        <w:autoSpaceDN w:val="0"/>
        <w:adjustRightInd w:val="0"/>
        <w:ind w:firstLine="540"/>
        <w:jc w:val="both"/>
        <w:rPr>
          <w:rFonts w:eastAsiaTheme="minorHAnsi"/>
          <w:sz w:val="28"/>
          <w:szCs w:val="28"/>
          <w:lang w:eastAsia="en-US"/>
        </w:rPr>
      </w:pPr>
      <w:r w:rsidRPr="0054381B">
        <w:rPr>
          <w:rFonts w:eastAsiaTheme="minorHAnsi"/>
          <w:sz w:val="28"/>
          <w:szCs w:val="28"/>
          <w:lang w:eastAsia="en-US"/>
        </w:rPr>
        <w:t>4) подписные листы, содержащие подписи жителей в поддержку</w:t>
      </w:r>
      <w:r w:rsidR="000B1641">
        <w:rPr>
          <w:rFonts w:eastAsiaTheme="minorHAnsi"/>
          <w:sz w:val="28"/>
          <w:szCs w:val="28"/>
          <w:lang w:eastAsia="en-US"/>
        </w:rPr>
        <w:t xml:space="preserve"> инициативы проведения слушаний, </w:t>
      </w:r>
      <w:r w:rsidR="000B1641" w:rsidRPr="000B1641">
        <w:rPr>
          <w:rFonts w:eastAsiaTheme="minorHAnsi"/>
          <w:sz w:val="28"/>
          <w:szCs w:val="28"/>
          <w:lang w:eastAsia="en-US"/>
        </w:rPr>
        <w:t>по форме, установленной приложением к настоящему Положению</w:t>
      </w:r>
      <w:r w:rsidR="003020DA">
        <w:rPr>
          <w:rFonts w:eastAsiaTheme="minorHAnsi"/>
          <w:sz w:val="28"/>
          <w:szCs w:val="28"/>
          <w:lang w:eastAsia="en-US"/>
        </w:rPr>
        <w:t>.</w:t>
      </w:r>
    </w:p>
    <w:p w:rsidR="0054381B" w:rsidRPr="0054381B" w:rsidRDefault="006F79FC" w:rsidP="005438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814E97">
        <w:rPr>
          <w:rFonts w:eastAsiaTheme="minorHAnsi"/>
          <w:sz w:val="28"/>
          <w:szCs w:val="28"/>
          <w:lang w:eastAsia="en-US"/>
        </w:rPr>
        <w:t>5</w:t>
      </w:r>
      <w:r w:rsidR="0054381B" w:rsidRPr="0054381B">
        <w:rPr>
          <w:rFonts w:eastAsiaTheme="minorHAnsi"/>
          <w:sz w:val="28"/>
          <w:szCs w:val="28"/>
          <w:lang w:eastAsia="en-US"/>
        </w:rPr>
        <w:t xml:space="preserve">. Дума </w:t>
      </w:r>
      <w:r w:rsidR="006325CA">
        <w:rPr>
          <w:rFonts w:eastAsiaTheme="minorHAnsi"/>
          <w:sz w:val="28"/>
          <w:szCs w:val="28"/>
          <w:lang w:eastAsia="en-US"/>
        </w:rPr>
        <w:t xml:space="preserve">Каменского </w:t>
      </w:r>
      <w:r w:rsidR="0054381B" w:rsidRPr="0054381B">
        <w:rPr>
          <w:rFonts w:eastAsiaTheme="minorHAnsi"/>
          <w:sz w:val="28"/>
          <w:szCs w:val="28"/>
          <w:lang w:eastAsia="en-US"/>
        </w:rPr>
        <w:t>городского округа в порядке, установленном Регламентом Думы городского округа, рассматривает поданное инициативной группой заявление и приложенные к нему д</w:t>
      </w:r>
      <w:r w:rsidR="00621EBB">
        <w:rPr>
          <w:rFonts w:eastAsiaTheme="minorHAnsi"/>
          <w:sz w:val="28"/>
          <w:szCs w:val="28"/>
          <w:lang w:eastAsia="en-US"/>
        </w:rPr>
        <w:t>окументы, и в срок не позднее 30</w:t>
      </w:r>
      <w:r w:rsidR="003020DA">
        <w:rPr>
          <w:rFonts w:eastAsiaTheme="minorHAnsi"/>
          <w:sz w:val="28"/>
          <w:szCs w:val="28"/>
          <w:lang w:eastAsia="en-US"/>
        </w:rPr>
        <w:t xml:space="preserve"> дней со дня</w:t>
      </w:r>
      <w:r w:rsidR="0054381B" w:rsidRPr="0054381B">
        <w:rPr>
          <w:rFonts w:eastAsiaTheme="minorHAnsi"/>
          <w:sz w:val="28"/>
          <w:szCs w:val="28"/>
          <w:lang w:eastAsia="en-US"/>
        </w:rPr>
        <w:t xml:space="preserve"> поступления заявления принимает одно из следующих решений:</w:t>
      </w:r>
    </w:p>
    <w:p w:rsidR="0054381B" w:rsidRPr="0054381B" w:rsidRDefault="0054381B" w:rsidP="0054381B">
      <w:pPr>
        <w:autoSpaceDE w:val="0"/>
        <w:autoSpaceDN w:val="0"/>
        <w:adjustRightInd w:val="0"/>
        <w:ind w:firstLine="540"/>
        <w:jc w:val="both"/>
        <w:rPr>
          <w:rFonts w:eastAsiaTheme="minorHAnsi"/>
          <w:sz w:val="28"/>
          <w:szCs w:val="28"/>
          <w:lang w:eastAsia="en-US"/>
        </w:rPr>
      </w:pPr>
      <w:r w:rsidRPr="0054381B">
        <w:rPr>
          <w:rFonts w:eastAsiaTheme="minorHAnsi"/>
          <w:sz w:val="28"/>
          <w:szCs w:val="28"/>
          <w:lang w:eastAsia="en-US"/>
        </w:rPr>
        <w:t>1) о назначении слушаний по инициативе населения;</w:t>
      </w:r>
    </w:p>
    <w:p w:rsidR="0054381B" w:rsidRPr="0054381B" w:rsidRDefault="0054381B" w:rsidP="0054381B">
      <w:pPr>
        <w:autoSpaceDE w:val="0"/>
        <w:autoSpaceDN w:val="0"/>
        <w:adjustRightInd w:val="0"/>
        <w:ind w:firstLine="540"/>
        <w:jc w:val="both"/>
        <w:rPr>
          <w:rFonts w:eastAsiaTheme="minorHAnsi"/>
          <w:sz w:val="28"/>
          <w:szCs w:val="28"/>
          <w:lang w:eastAsia="en-US"/>
        </w:rPr>
      </w:pPr>
      <w:r w:rsidRPr="0054381B">
        <w:rPr>
          <w:rFonts w:eastAsiaTheme="minorHAnsi"/>
          <w:sz w:val="28"/>
          <w:szCs w:val="28"/>
          <w:lang w:eastAsia="en-US"/>
        </w:rPr>
        <w:t>2) об отказе в назначении публичных слушаний по инициативе населения.</w:t>
      </w:r>
    </w:p>
    <w:p w:rsidR="0054381B" w:rsidRPr="000B1641" w:rsidRDefault="006F79FC"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lastRenderedPageBreak/>
        <w:t>2.1.</w:t>
      </w:r>
      <w:r w:rsidR="00814E97" w:rsidRPr="000B1641">
        <w:rPr>
          <w:rFonts w:eastAsiaTheme="minorHAnsi"/>
          <w:sz w:val="28"/>
          <w:szCs w:val="28"/>
          <w:lang w:eastAsia="en-US"/>
        </w:rPr>
        <w:t>6</w:t>
      </w:r>
      <w:r w:rsidR="0054381B" w:rsidRPr="000B1641">
        <w:rPr>
          <w:rFonts w:eastAsiaTheme="minorHAnsi"/>
          <w:sz w:val="28"/>
          <w:szCs w:val="28"/>
          <w:lang w:eastAsia="en-US"/>
        </w:rPr>
        <w:t xml:space="preserve">. Основанием для принятия Думой </w:t>
      </w:r>
      <w:r w:rsidR="00B27A96" w:rsidRPr="000B1641">
        <w:rPr>
          <w:rFonts w:eastAsiaTheme="minorHAnsi"/>
          <w:sz w:val="28"/>
          <w:szCs w:val="28"/>
          <w:lang w:eastAsia="en-US"/>
        </w:rPr>
        <w:t xml:space="preserve">Каменского </w:t>
      </w:r>
      <w:r w:rsidR="0054381B" w:rsidRPr="000B1641">
        <w:rPr>
          <w:rFonts w:eastAsiaTheme="minorHAnsi"/>
          <w:sz w:val="28"/>
          <w:szCs w:val="28"/>
          <w:lang w:eastAsia="en-US"/>
        </w:rPr>
        <w:t>городского округа решения об отказе в назначении публичных слушаний по инициативе населения является:</w:t>
      </w:r>
    </w:p>
    <w:p w:rsidR="0054381B" w:rsidRPr="000B1641" w:rsidRDefault="0054381B"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t>1) оформление</w:t>
      </w:r>
      <w:r w:rsidR="000B1641">
        <w:rPr>
          <w:rFonts w:eastAsiaTheme="minorHAnsi"/>
          <w:sz w:val="28"/>
          <w:szCs w:val="28"/>
          <w:lang w:eastAsia="en-US"/>
        </w:rPr>
        <w:t xml:space="preserve"> </w:t>
      </w:r>
      <w:r w:rsidRPr="000B1641">
        <w:rPr>
          <w:rFonts w:eastAsiaTheme="minorHAnsi"/>
          <w:sz w:val="28"/>
          <w:szCs w:val="28"/>
          <w:lang w:eastAsia="en-US"/>
        </w:rPr>
        <w:t xml:space="preserve"> документов</w:t>
      </w:r>
      <w:r w:rsidR="000B1641">
        <w:rPr>
          <w:rFonts w:eastAsiaTheme="minorHAnsi"/>
          <w:sz w:val="28"/>
          <w:szCs w:val="28"/>
          <w:lang w:eastAsia="en-US"/>
        </w:rPr>
        <w:t xml:space="preserve">, прилагаемых к заявлению о проведении публичных слушаний </w:t>
      </w:r>
      <w:r w:rsidRPr="000B1641">
        <w:rPr>
          <w:rFonts w:eastAsiaTheme="minorHAnsi"/>
          <w:sz w:val="28"/>
          <w:szCs w:val="28"/>
          <w:lang w:eastAsia="en-US"/>
        </w:rPr>
        <w:t xml:space="preserve"> с нарушением требований </w:t>
      </w:r>
      <w:r w:rsidR="000B1641">
        <w:rPr>
          <w:rFonts w:eastAsiaTheme="minorHAnsi"/>
          <w:sz w:val="28"/>
          <w:szCs w:val="28"/>
          <w:lang w:eastAsia="en-US"/>
        </w:rPr>
        <w:t xml:space="preserve">п. 2.1.4 </w:t>
      </w:r>
      <w:r w:rsidRPr="000B1641">
        <w:rPr>
          <w:rFonts w:eastAsiaTheme="minorHAnsi"/>
          <w:sz w:val="28"/>
          <w:szCs w:val="28"/>
          <w:lang w:eastAsia="en-US"/>
        </w:rPr>
        <w:t>настоящего Положения;</w:t>
      </w:r>
    </w:p>
    <w:p w:rsidR="0054381B" w:rsidRPr="000B1641" w:rsidRDefault="0054381B" w:rsidP="0054381B">
      <w:pPr>
        <w:autoSpaceDE w:val="0"/>
        <w:autoSpaceDN w:val="0"/>
        <w:adjustRightInd w:val="0"/>
        <w:ind w:firstLine="540"/>
        <w:jc w:val="both"/>
        <w:rPr>
          <w:rFonts w:eastAsiaTheme="minorHAnsi"/>
          <w:sz w:val="28"/>
          <w:szCs w:val="28"/>
          <w:lang w:eastAsia="en-US"/>
        </w:rPr>
      </w:pPr>
      <w:r w:rsidRPr="000B1641">
        <w:rPr>
          <w:rFonts w:eastAsiaTheme="minorHAnsi"/>
          <w:sz w:val="28"/>
          <w:szCs w:val="28"/>
          <w:lang w:eastAsia="en-US"/>
        </w:rPr>
        <w:t>2) невозможность рассмотрения вопроса (проекта муниципального правового акта) на слушаниях в связи с тем, что соответствующий вопрос (проект муниципального правового акта) не относится к вопросам местного значения (не направлен на регулирование правоотношений по вопросам местного значения).</w:t>
      </w:r>
    </w:p>
    <w:p w:rsidR="00E47AE8" w:rsidRDefault="006F79FC" w:rsidP="005438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5A5125">
        <w:rPr>
          <w:rFonts w:eastAsiaTheme="minorHAnsi"/>
          <w:sz w:val="28"/>
          <w:szCs w:val="28"/>
          <w:lang w:eastAsia="en-US"/>
        </w:rPr>
        <w:t>7. Решение об отказе</w:t>
      </w:r>
      <w:r w:rsidR="005A5125" w:rsidRPr="0054381B">
        <w:rPr>
          <w:rFonts w:eastAsiaTheme="minorHAnsi"/>
          <w:sz w:val="28"/>
          <w:szCs w:val="28"/>
          <w:lang w:eastAsia="en-US"/>
        </w:rPr>
        <w:t xml:space="preserve"> в назначении публичных слушаний по инициативе населения</w:t>
      </w:r>
      <w:r w:rsidR="005A5125">
        <w:rPr>
          <w:rFonts w:eastAsiaTheme="minorHAnsi"/>
          <w:sz w:val="28"/>
          <w:szCs w:val="28"/>
          <w:lang w:eastAsia="en-US"/>
        </w:rPr>
        <w:t xml:space="preserve"> должно быть мотивировано</w:t>
      </w:r>
      <w:r w:rsidR="00D53998">
        <w:rPr>
          <w:rFonts w:eastAsiaTheme="minorHAnsi"/>
          <w:sz w:val="28"/>
          <w:szCs w:val="28"/>
          <w:lang w:eastAsia="en-US"/>
        </w:rPr>
        <w:t>.</w:t>
      </w:r>
      <w:r w:rsidR="00A95E1B">
        <w:rPr>
          <w:rFonts w:eastAsiaTheme="minorHAnsi"/>
          <w:sz w:val="28"/>
          <w:szCs w:val="28"/>
          <w:lang w:eastAsia="en-US"/>
        </w:rPr>
        <w:t xml:space="preserve"> </w:t>
      </w:r>
    </w:p>
    <w:p w:rsidR="009661EC" w:rsidRDefault="009661EC" w:rsidP="0054381B">
      <w:pPr>
        <w:autoSpaceDE w:val="0"/>
        <w:autoSpaceDN w:val="0"/>
        <w:adjustRightInd w:val="0"/>
        <w:ind w:firstLine="540"/>
        <w:jc w:val="both"/>
        <w:rPr>
          <w:rFonts w:eastAsiaTheme="minorHAnsi"/>
          <w:sz w:val="28"/>
          <w:szCs w:val="28"/>
          <w:lang w:eastAsia="en-US"/>
        </w:rPr>
      </w:pPr>
    </w:p>
    <w:p w:rsidR="00E47AE8" w:rsidRDefault="006F79FC" w:rsidP="006F79FC">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2.2.</w:t>
      </w:r>
      <w:r w:rsidR="00E47AE8">
        <w:rPr>
          <w:rFonts w:eastAsiaTheme="minorHAnsi"/>
          <w:sz w:val="28"/>
          <w:szCs w:val="28"/>
          <w:lang w:eastAsia="en-US"/>
        </w:rPr>
        <w:t>Участники публичных слушаний.</w:t>
      </w:r>
    </w:p>
    <w:p w:rsidR="00DC3BD7" w:rsidRDefault="00DC3BD7" w:rsidP="0054381B">
      <w:pPr>
        <w:autoSpaceDE w:val="0"/>
        <w:autoSpaceDN w:val="0"/>
        <w:adjustRightInd w:val="0"/>
        <w:ind w:firstLine="540"/>
        <w:jc w:val="both"/>
        <w:rPr>
          <w:rFonts w:eastAsiaTheme="minorHAnsi"/>
          <w:sz w:val="28"/>
          <w:szCs w:val="28"/>
          <w:lang w:eastAsia="en-US"/>
        </w:rPr>
      </w:pPr>
    </w:p>
    <w:p w:rsidR="005B166E" w:rsidRDefault="006F79FC" w:rsidP="005B166E">
      <w:pPr>
        <w:autoSpaceDE w:val="0"/>
        <w:autoSpaceDN w:val="0"/>
        <w:adjustRightInd w:val="0"/>
        <w:ind w:firstLine="540"/>
        <w:jc w:val="both"/>
        <w:rPr>
          <w:sz w:val="28"/>
          <w:szCs w:val="28"/>
        </w:rPr>
      </w:pPr>
      <w:r>
        <w:rPr>
          <w:sz w:val="28"/>
          <w:szCs w:val="28"/>
        </w:rPr>
        <w:t>2.2.</w:t>
      </w:r>
      <w:r w:rsidR="005B166E">
        <w:rPr>
          <w:sz w:val="28"/>
          <w:szCs w:val="28"/>
        </w:rPr>
        <w:t>1. Участниками публичных слушаний могут быть все заинтер</w:t>
      </w:r>
      <w:r w:rsidR="00DC3BD7">
        <w:rPr>
          <w:sz w:val="28"/>
          <w:szCs w:val="28"/>
        </w:rPr>
        <w:t>есованные жители Каменского городского округа</w:t>
      </w:r>
      <w:r w:rsidR="005B166E">
        <w:rPr>
          <w:sz w:val="28"/>
          <w:szCs w:val="28"/>
        </w:rPr>
        <w:t>, представители органов местного самоуправления, организаций, средств массовой информации, представители политических партий и иных общественных объединений, осуществляющих свою деятельность на территории муниципального образования</w:t>
      </w:r>
      <w:r w:rsidR="003020DA">
        <w:rPr>
          <w:sz w:val="28"/>
          <w:szCs w:val="28"/>
        </w:rPr>
        <w:t xml:space="preserve"> «Каменский городской округ»</w:t>
      </w:r>
      <w:r w:rsidR="005B166E">
        <w:rPr>
          <w:sz w:val="28"/>
          <w:szCs w:val="28"/>
        </w:rPr>
        <w:t>.</w:t>
      </w:r>
    </w:p>
    <w:p w:rsidR="005B166E" w:rsidRDefault="006F79FC" w:rsidP="005B166E">
      <w:pPr>
        <w:autoSpaceDE w:val="0"/>
        <w:autoSpaceDN w:val="0"/>
        <w:adjustRightInd w:val="0"/>
        <w:ind w:firstLine="540"/>
        <w:jc w:val="both"/>
        <w:rPr>
          <w:sz w:val="28"/>
          <w:szCs w:val="28"/>
        </w:rPr>
      </w:pPr>
      <w:r>
        <w:rPr>
          <w:sz w:val="28"/>
          <w:szCs w:val="28"/>
        </w:rPr>
        <w:t>2.2.</w:t>
      </w:r>
      <w:r w:rsidR="005B166E">
        <w:rPr>
          <w:sz w:val="28"/>
          <w:szCs w:val="28"/>
        </w:rPr>
        <w:t xml:space="preserve">2. Депутаты </w:t>
      </w:r>
      <w:r w:rsidR="00B27A96">
        <w:rPr>
          <w:sz w:val="28"/>
          <w:szCs w:val="28"/>
        </w:rPr>
        <w:t>Думы Каменского городского округа</w:t>
      </w:r>
      <w:r w:rsidR="005B166E">
        <w:rPr>
          <w:sz w:val="28"/>
          <w:szCs w:val="28"/>
        </w:rPr>
        <w:t xml:space="preserve"> и должностные лица админист</w:t>
      </w:r>
      <w:r w:rsidR="00B27A96">
        <w:rPr>
          <w:sz w:val="28"/>
          <w:szCs w:val="28"/>
        </w:rPr>
        <w:t>рации Каменского городского округа</w:t>
      </w:r>
      <w:r w:rsidR="005B166E">
        <w:rPr>
          <w:sz w:val="28"/>
          <w:szCs w:val="28"/>
        </w:rPr>
        <w:t xml:space="preserve"> обязаны принять участие в публичных слушаниях и высказать свою позицию по обсуждаемому вопросу (обсуждаемым вопросам).</w:t>
      </w:r>
    </w:p>
    <w:p w:rsidR="00410941" w:rsidRDefault="00410941" w:rsidP="00410941">
      <w:pPr>
        <w:autoSpaceDE w:val="0"/>
        <w:autoSpaceDN w:val="0"/>
        <w:adjustRightInd w:val="0"/>
        <w:ind w:firstLine="540"/>
        <w:jc w:val="both"/>
        <w:rPr>
          <w:sz w:val="28"/>
          <w:szCs w:val="28"/>
        </w:rPr>
      </w:pPr>
    </w:p>
    <w:p w:rsidR="00410941" w:rsidRDefault="006F79FC" w:rsidP="006F79FC">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2.3.</w:t>
      </w:r>
      <w:r w:rsidR="00410941">
        <w:rPr>
          <w:rFonts w:eastAsiaTheme="minorHAnsi"/>
          <w:sz w:val="28"/>
          <w:szCs w:val="28"/>
          <w:lang w:eastAsia="en-US"/>
        </w:rPr>
        <w:t>Назначение публичных слушаний.</w:t>
      </w:r>
    </w:p>
    <w:p w:rsidR="00490339" w:rsidRDefault="00490339" w:rsidP="00410941">
      <w:pPr>
        <w:autoSpaceDE w:val="0"/>
        <w:autoSpaceDN w:val="0"/>
        <w:adjustRightInd w:val="0"/>
        <w:ind w:firstLine="540"/>
        <w:jc w:val="both"/>
        <w:rPr>
          <w:rFonts w:eastAsiaTheme="minorHAnsi"/>
          <w:sz w:val="28"/>
          <w:szCs w:val="28"/>
          <w:lang w:eastAsia="en-US"/>
        </w:rPr>
      </w:pPr>
    </w:p>
    <w:p w:rsidR="002C382B" w:rsidRDefault="000E28F2" w:rsidP="002C382B">
      <w:pPr>
        <w:autoSpaceDE w:val="0"/>
        <w:autoSpaceDN w:val="0"/>
        <w:adjustRightInd w:val="0"/>
        <w:ind w:firstLine="540"/>
        <w:jc w:val="both"/>
        <w:rPr>
          <w:sz w:val="28"/>
          <w:szCs w:val="28"/>
        </w:rPr>
      </w:pPr>
      <w:r>
        <w:rPr>
          <w:sz w:val="28"/>
          <w:szCs w:val="28"/>
        </w:rPr>
        <w:t xml:space="preserve">2.3.1. </w:t>
      </w:r>
      <w:r w:rsidR="002C382B">
        <w:rPr>
          <w:sz w:val="28"/>
          <w:szCs w:val="28"/>
        </w:rPr>
        <w:t xml:space="preserve">Решение о назначении публичных слушаний принимается Думой </w:t>
      </w:r>
      <w:r w:rsidR="0015618E">
        <w:rPr>
          <w:sz w:val="28"/>
          <w:szCs w:val="28"/>
        </w:rPr>
        <w:t xml:space="preserve">Каменского городского округа </w:t>
      </w:r>
      <w:r w:rsidR="002C382B">
        <w:rPr>
          <w:sz w:val="28"/>
          <w:szCs w:val="28"/>
        </w:rPr>
        <w:t xml:space="preserve">или Главой </w:t>
      </w:r>
      <w:r w:rsidR="0015618E">
        <w:rPr>
          <w:sz w:val="28"/>
          <w:szCs w:val="28"/>
        </w:rPr>
        <w:t xml:space="preserve">Каменского городского округа </w:t>
      </w:r>
      <w:r w:rsidR="002C382B">
        <w:rPr>
          <w:sz w:val="28"/>
          <w:szCs w:val="28"/>
        </w:rPr>
        <w:t>и оформляется соответственно решением или постановлением.</w:t>
      </w:r>
    </w:p>
    <w:p w:rsidR="002C382B" w:rsidRDefault="000E28F2" w:rsidP="002C382B">
      <w:pPr>
        <w:autoSpaceDE w:val="0"/>
        <w:autoSpaceDN w:val="0"/>
        <w:adjustRightInd w:val="0"/>
        <w:ind w:firstLine="540"/>
        <w:jc w:val="both"/>
        <w:rPr>
          <w:sz w:val="28"/>
          <w:szCs w:val="28"/>
        </w:rPr>
      </w:pPr>
      <w:r>
        <w:rPr>
          <w:sz w:val="28"/>
          <w:szCs w:val="28"/>
        </w:rPr>
        <w:t xml:space="preserve">2.3.2. </w:t>
      </w:r>
      <w:r w:rsidR="002C382B">
        <w:rPr>
          <w:sz w:val="28"/>
          <w:szCs w:val="28"/>
        </w:rPr>
        <w:t>Решение Думы или постановление Главы должно содержать:</w:t>
      </w:r>
    </w:p>
    <w:p w:rsidR="002C382B" w:rsidRDefault="002C382B" w:rsidP="002C382B">
      <w:pPr>
        <w:autoSpaceDE w:val="0"/>
        <w:autoSpaceDN w:val="0"/>
        <w:adjustRightInd w:val="0"/>
        <w:ind w:firstLine="540"/>
        <w:jc w:val="both"/>
        <w:rPr>
          <w:sz w:val="28"/>
          <w:szCs w:val="28"/>
        </w:rPr>
      </w:pPr>
      <w:r>
        <w:rPr>
          <w:sz w:val="28"/>
          <w:szCs w:val="28"/>
        </w:rPr>
        <w:t>1) наименование проекта муниципального правового акта, выносимого на публичные слушания;</w:t>
      </w:r>
    </w:p>
    <w:p w:rsidR="002C382B" w:rsidRDefault="002C382B" w:rsidP="002C382B">
      <w:pPr>
        <w:autoSpaceDE w:val="0"/>
        <w:autoSpaceDN w:val="0"/>
        <w:adjustRightInd w:val="0"/>
        <w:ind w:firstLine="540"/>
        <w:jc w:val="both"/>
        <w:rPr>
          <w:sz w:val="28"/>
          <w:szCs w:val="28"/>
        </w:rPr>
      </w:pPr>
      <w:r>
        <w:rPr>
          <w:sz w:val="28"/>
          <w:szCs w:val="28"/>
        </w:rPr>
        <w:t>2) дату, время и место проведения публичных слушаний;</w:t>
      </w:r>
    </w:p>
    <w:p w:rsidR="002C382B" w:rsidRDefault="002C382B" w:rsidP="002C382B">
      <w:pPr>
        <w:autoSpaceDE w:val="0"/>
        <w:autoSpaceDN w:val="0"/>
        <w:adjustRightInd w:val="0"/>
        <w:ind w:firstLine="540"/>
        <w:jc w:val="both"/>
        <w:rPr>
          <w:sz w:val="28"/>
          <w:szCs w:val="28"/>
        </w:rPr>
      </w:pPr>
      <w:r>
        <w:rPr>
          <w:sz w:val="28"/>
          <w:szCs w:val="28"/>
        </w:rPr>
        <w:t>3) время, место, сроки начала и окончания ознакомления с проектом муниципального правового акта, выносимого на публичные слушания;</w:t>
      </w:r>
    </w:p>
    <w:p w:rsidR="002C382B" w:rsidRDefault="00460EA6" w:rsidP="002C382B">
      <w:pPr>
        <w:autoSpaceDE w:val="0"/>
        <w:autoSpaceDN w:val="0"/>
        <w:adjustRightInd w:val="0"/>
        <w:ind w:firstLine="540"/>
        <w:jc w:val="both"/>
        <w:rPr>
          <w:sz w:val="28"/>
          <w:szCs w:val="28"/>
        </w:rPr>
      </w:pPr>
      <w:r>
        <w:rPr>
          <w:sz w:val="28"/>
          <w:szCs w:val="28"/>
        </w:rPr>
        <w:t>4) состав Организационного комитета с</w:t>
      </w:r>
      <w:r w:rsidR="002C382B">
        <w:rPr>
          <w:sz w:val="28"/>
          <w:szCs w:val="28"/>
        </w:rPr>
        <w:t xml:space="preserve"> указанием председателя, заместителя председателя и секретаря.</w:t>
      </w:r>
    </w:p>
    <w:p w:rsidR="002C382B" w:rsidRPr="00F72A90" w:rsidRDefault="002C382B" w:rsidP="002C382B">
      <w:pPr>
        <w:autoSpaceDE w:val="0"/>
        <w:autoSpaceDN w:val="0"/>
        <w:adjustRightInd w:val="0"/>
        <w:ind w:firstLine="540"/>
        <w:jc w:val="both"/>
        <w:rPr>
          <w:sz w:val="28"/>
          <w:szCs w:val="28"/>
        </w:rPr>
      </w:pPr>
      <w:r>
        <w:rPr>
          <w:sz w:val="28"/>
          <w:szCs w:val="28"/>
        </w:rPr>
        <w:t xml:space="preserve"> </w:t>
      </w:r>
      <w:r w:rsidR="000E28F2">
        <w:rPr>
          <w:sz w:val="28"/>
          <w:szCs w:val="28"/>
        </w:rPr>
        <w:t>2.3.3.</w:t>
      </w:r>
      <w:r>
        <w:rPr>
          <w:sz w:val="28"/>
          <w:szCs w:val="28"/>
        </w:rPr>
        <w:t xml:space="preserve">Решение Думы </w:t>
      </w:r>
      <w:r w:rsidR="004335B2">
        <w:rPr>
          <w:sz w:val="28"/>
          <w:szCs w:val="28"/>
        </w:rPr>
        <w:t xml:space="preserve">Каменского городского округа </w:t>
      </w:r>
      <w:r>
        <w:rPr>
          <w:sz w:val="28"/>
          <w:szCs w:val="28"/>
        </w:rPr>
        <w:t xml:space="preserve">или постановление Главы </w:t>
      </w:r>
      <w:r w:rsidR="004335B2">
        <w:rPr>
          <w:sz w:val="28"/>
          <w:szCs w:val="28"/>
        </w:rPr>
        <w:t xml:space="preserve">Каменского городского округа </w:t>
      </w:r>
      <w:r>
        <w:rPr>
          <w:sz w:val="28"/>
          <w:szCs w:val="28"/>
        </w:rPr>
        <w:t xml:space="preserve">о назначении публичных слушаний подлежит обязательному опубликованию в газете «Пламя» и </w:t>
      </w:r>
      <w:r w:rsidR="004D51C9">
        <w:rPr>
          <w:sz w:val="28"/>
          <w:szCs w:val="28"/>
        </w:rPr>
        <w:t xml:space="preserve">размещению в </w:t>
      </w:r>
      <w:r w:rsidRPr="00C2502A">
        <w:rPr>
          <w:sz w:val="28"/>
          <w:szCs w:val="28"/>
        </w:rPr>
        <w:t>сети Интернет на официальном сайте</w:t>
      </w:r>
      <w:r>
        <w:rPr>
          <w:sz w:val="28"/>
          <w:szCs w:val="28"/>
        </w:rPr>
        <w:t xml:space="preserve"> </w:t>
      </w:r>
      <w:r w:rsidRPr="000A7D38">
        <w:rPr>
          <w:rFonts w:eastAsia="Calibri"/>
          <w:sz w:val="28"/>
          <w:szCs w:val="28"/>
          <w:lang w:eastAsia="en-US"/>
        </w:rPr>
        <w:t>Администрац</w:t>
      </w:r>
      <w:r w:rsidR="009661EC">
        <w:rPr>
          <w:rFonts w:eastAsia="Calibri"/>
          <w:sz w:val="28"/>
          <w:szCs w:val="28"/>
          <w:lang w:eastAsia="en-US"/>
        </w:rPr>
        <w:t xml:space="preserve">ии Каменского городского округа </w:t>
      </w:r>
      <w:r w:rsidR="00460EA6">
        <w:rPr>
          <w:sz w:val="28"/>
          <w:szCs w:val="28"/>
        </w:rPr>
        <w:t>не позднее</w:t>
      </w:r>
      <w:r w:rsidR="004335B2">
        <w:rPr>
          <w:sz w:val="28"/>
          <w:szCs w:val="28"/>
        </w:rPr>
        <w:t>,</w:t>
      </w:r>
      <w:r w:rsidR="00460EA6">
        <w:rPr>
          <w:sz w:val="28"/>
          <w:szCs w:val="28"/>
        </w:rPr>
        <w:t xml:space="preserve"> чем за 3</w:t>
      </w:r>
      <w:r>
        <w:rPr>
          <w:sz w:val="28"/>
          <w:szCs w:val="28"/>
        </w:rPr>
        <w:t xml:space="preserve">0 дней до начала публичных слушаний, </w:t>
      </w:r>
      <w:r w:rsidRPr="00F72A90">
        <w:rPr>
          <w:sz w:val="28"/>
          <w:szCs w:val="28"/>
        </w:rPr>
        <w:t>за исключением случаев, предусмотренных настоящим Положением.</w:t>
      </w:r>
    </w:p>
    <w:p w:rsidR="002C382B" w:rsidRDefault="002C382B" w:rsidP="002C382B">
      <w:pPr>
        <w:autoSpaceDE w:val="0"/>
        <w:autoSpaceDN w:val="0"/>
        <w:adjustRightInd w:val="0"/>
        <w:ind w:firstLine="540"/>
        <w:jc w:val="both"/>
        <w:rPr>
          <w:sz w:val="28"/>
          <w:szCs w:val="28"/>
        </w:rPr>
      </w:pPr>
      <w:r>
        <w:rPr>
          <w:sz w:val="28"/>
          <w:szCs w:val="28"/>
        </w:rPr>
        <w:lastRenderedPageBreak/>
        <w:t xml:space="preserve">Одновременно с решением (постановлением) о назначении публичных слушаний публикуется проект муниципального правового акта, предлагаемый к обсуждению на публичных слушаниях, </w:t>
      </w:r>
      <w:r w:rsidRPr="00F72A90">
        <w:rPr>
          <w:sz w:val="28"/>
          <w:szCs w:val="28"/>
        </w:rPr>
        <w:t>за исключением случаев, предусмотренных настоящим Положением,</w:t>
      </w:r>
      <w:r>
        <w:rPr>
          <w:sz w:val="28"/>
          <w:szCs w:val="28"/>
        </w:rPr>
        <w:t xml:space="preserve"> а также информация о порядке ознакомления и получения документов, предлагаемых к рассмотрению на публичных слушаниях.</w:t>
      </w:r>
    </w:p>
    <w:p w:rsidR="00FC71D1" w:rsidRDefault="00FC71D1" w:rsidP="006C006A">
      <w:pPr>
        <w:autoSpaceDE w:val="0"/>
        <w:autoSpaceDN w:val="0"/>
        <w:adjustRightInd w:val="0"/>
        <w:ind w:firstLine="540"/>
        <w:jc w:val="both"/>
        <w:rPr>
          <w:rFonts w:eastAsia="Calibri"/>
          <w:sz w:val="28"/>
          <w:szCs w:val="28"/>
          <w:lang w:eastAsia="en-US"/>
        </w:rPr>
      </w:pPr>
    </w:p>
    <w:p w:rsidR="00FC71D1" w:rsidRDefault="000E28F2" w:rsidP="000E28F2">
      <w:pPr>
        <w:autoSpaceDE w:val="0"/>
        <w:autoSpaceDN w:val="0"/>
        <w:adjustRightInd w:val="0"/>
        <w:ind w:firstLine="540"/>
        <w:jc w:val="center"/>
        <w:rPr>
          <w:rFonts w:eastAsia="Calibri"/>
          <w:sz w:val="28"/>
          <w:szCs w:val="28"/>
          <w:lang w:eastAsia="en-US"/>
        </w:rPr>
      </w:pPr>
      <w:r>
        <w:rPr>
          <w:rFonts w:eastAsia="Calibri"/>
          <w:sz w:val="28"/>
          <w:szCs w:val="28"/>
          <w:lang w:eastAsia="en-US"/>
        </w:rPr>
        <w:t>2.4.</w:t>
      </w:r>
      <w:r w:rsidR="00FC71D1">
        <w:rPr>
          <w:rFonts w:eastAsia="Calibri"/>
          <w:sz w:val="28"/>
          <w:szCs w:val="28"/>
          <w:lang w:eastAsia="en-US"/>
        </w:rPr>
        <w:t xml:space="preserve"> Организация публичных слушаний.</w:t>
      </w:r>
    </w:p>
    <w:p w:rsidR="00490339" w:rsidRDefault="00490339" w:rsidP="006C006A">
      <w:pPr>
        <w:autoSpaceDE w:val="0"/>
        <w:autoSpaceDN w:val="0"/>
        <w:adjustRightInd w:val="0"/>
        <w:ind w:firstLine="540"/>
        <w:jc w:val="both"/>
        <w:rPr>
          <w:rFonts w:eastAsia="Calibri"/>
          <w:sz w:val="28"/>
          <w:szCs w:val="28"/>
          <w:lang w:eastAsia="en-US"/>
        </w:rPr>
      </w:pPr>
    </w:p>
    <w:p w:rsidR="00253F49" w:rsidRDefault="000E28F2" w:rsidP="00253F49">
      <w:pPr>
        <w:autoSpaceDE w:val="0"/>
        <w:autoSpaceDN w:val="0"/>
        <w:adjustRightInd w:val="0"/>
        <w:ind w:firstLine="540"/>
        <w:jc w:val="both"/>
        <w:rPr>
          <w:sz w:val="28"/>
          <w:szCs w:val="28"/>
        </w:rPr>
      </w:pPr>
      <w:r>
        <w:rPr>
          <w:sz w:val="28"/>
          <w:szCs w:val="28"/>
        </w:rPr>
        <w:t>2.4.</w:t>
      </w:r>
      <w:r w:rsidR="00AE5DBC">
        <w:rPr>
          <w:sz w:val="28"/>
          <w:szCs w:val="28"/>
        </w:rPr>
        <w:t>1. Дума Каменского городского округа или Глава Каменского городского округа, принявшие решение о назначении публичных слушаний</w:t>
      </w:r>
      <w:r w:rsidR="003A3C6A">
        <w:rPr>
          <w:sz w:val="28"/>
          <w:szCs w:val="28"/>
        </w:rPr>
        <w:t xml:space="preserve">, распоряжением утверждают состав </w:t>
      </w:r>
      <w:r w:rsidR="00F72A90">
        <w:rPr>
          <w:sz w:val="28"/>
          <w:szCs w:val="28"/>
        </w:rPr>
        <w:t>О</w:t>
      </w:r>
      <w:r w:rsidR="003A3C6A">
        <w:rPr>
          <w:sz w:val="28"/>
          <w:szCs w:val="28"/>
        </w:rPr>
        <w:t>рганизационного</w:t>
      </w:r>
      <w:r w:rsidR="00253F49">
        <w:rPr>
          <w:sz w:val="28"/>
          <w:szCs w:val="28"/>
        </w:rPr>
        <w:t xml:space="preserve"> комитет</w:t>
      </w:r>
      <w:r w:rsidR="003A3C6A">
        <w:rPr>
          <w:sz w:val="28"/>
          <w:szCs w:val="28"/>
        </w:rPr>
        <w:t>а</w:t>
      </w:r>
      <w:r w:rsidR="00253F49">
        <w:rPr>
          <w:sz w:val="28"/>
          <w:szCs w:val="28"/>
        </w:rPr>
        <w:t xml:space="preserve"> из чи</w:t>
      </w:r>
      <w:r w:rsidR="00266534">
        <w:rPr>
          <w:sz w:val="28"/>
          <w:szCs w:val="28"/>
        </w:rPr>
        <w:t>сла депутатов Думы Каменского</w:t>
      </w:r>
      <w:r w:rsidR="00253F49">
        <w:rPr>
          <w:sz w:val="28"/>
          <w:szCs w:val="28"/>
        </w:rPr>
        <w:t xml:space="preserve"> городского округа и сотрудн</w:t>
      </w:r>
      <w:r w:rsidR="00266534">
        <w:rPr>
          <w:sz w:val="28"/>
          <w:szCs w:val="28"/>
        </w:rPr>
        <w:t>иков администрации Каменского</w:t>
      </w:r>
      <w:r w:rsidR="00253F49">
        <w:rPr>
          <w:sz w:val="28"/>
          <w:szCs w:val="28"/>
        </w:rPr>
        <w:t xml:space="preserve"> городского о</w:t>
      </w:r>
      <w:r w:rsidR="00B968E7">
        <w:rPr>
          <w:sz w:val="28"/>
          <w:szCs w:val="28"/>
        </w:rPr>
        <w:t>круга в количестве не менее 3-7</w:t>
      </w:r>
      <w:r w:rsidR="00253F49">
        <w:rPr>
          <w:sz w:val="28"/>
          <w:szCs w:val="28"/>
        </w:rPr>
        <w:t xml:space="preserve"> человек, которые </w:t>
      </w:r>
      <w:r w:rsidR="003A3C6A">
        <w:rPr>
          <w:sz w:val="28"/>
          <w:szCs w:val="28"/>
        </w:rPr>
        <w:t>обязаны  подготовить и провести публичные слушания</w:t>
      </w:r>
      <w:r w:rsidR="00253F49">
        <w:rPr>
          <w:sz w:val="28"/>
          <w:szCs w:val="28"/>
        </w:rPr>
        <w:t>. Организационный комитет на первом заседании, которое проводится в срок не позднее трех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53F49" w:rsidRDefault="00253F49" w:rsidP="00253F49">
      <w:pPr>
        <w:autoSpaceDE w:val="0"/>
        <w:autoSpaceDN w:val="0"/>
        <w:adjustRightInd w:val="0"/>
        <w:ind w:firstLine="540"/>
        <w:jc w:val="both"/>
        <w:rPr>
          <w:sz w:val="28"/>
          <w:szCs w:val="28"/>
        </w:rPr>
      </w:pPr>
      <w:r>
        <w:rPr>
          <w:sz w:val="28"/>
          <w:szCs w:val="28"/>
        </w:rPr>
        <w:t>2.</w:t>
      </w:r>
      <w:r w:rsidR="000E28F2">
        <w:rPr>
          <w:sz w:val="28"/>
          <w:szCs w:val="28"/>
        </w:rPr>
        <w:t>4.2.</w:t>
      </w:r>
      <w:r>
        <w:rPr>
          <w:sz w:val="28"/>
          <w:szCs w:val="28"/>
        </w:rPr>
        <w:t xml:space="preserve">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53F49" w:rsidRDefault="00F9481A" w:rsidP="00253F49">
      <w:pPr>
        <w:autoSpaceDE w:val="0"/>
        <w:autoSpaceDN w:val="0"/>
        <w:adjustRightInd w:val="0"/>
        <w:ind w:firstLine="540"/>
        <w:jc w:val="both"/>
        <w:rPr>
          <w:sz w:val="28"/>
          <w:szCs w:val="28"/>
        </w:rPr>
      </w:pPr>
      <w:r>
        <w:rPr>
          <w:sz w:val="28"/>
          <w:szCs w:val="28"/>
        </w:rPr>
        <w:t>2.4.</w:t>
      </w:r>
      <w:r w:rsidR="00C14327">
        <w:rPr>
          <w:sz w:val="28"/>
          <w:szCs w:val="28"/>
        </w:rPr>
        <w:t>3</w:t>
      </w:r>
      <w:r w:rsidR="00253F49">
        <w:rPr>
          <w:sz w:val="28"/>
          <w:szCs w:val="28"/>
        </w:rPr>
        <w:t>. Организационный комитет определяет не менее 2 экспертов, обладающих специальными знаниями по вопросу, выносимому на публичные слушания, и не позднее</w:t>
      </w:r>
      <w:r w:rsidR="000E4498">
        <w:rPr>
          <w:sz w:val="28"/>
          <w:szCs w:val="28"/>
        </w:rPr>
        <w:t>,</w:t>
      </w:r>
      <w:r w:rsidR="00253F49">
        <w:rPr>
          <w:sz w:val="28"/>
          <w:szCs w:val="28"/>
        </w:rPr>
        <w:t xml:space="preserve">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w:t>
      </w:r>
      <w:r w:rsidR="00C14327">
        <w:rPr>
          <w:sz w:val="28"/>
          <w:szCs w:val="28"/>
        </w:rPr>
        <w:t xml:space="preserve">ные слушания. Работа экспертов </w:t>
      </w:r>
      <w:r w:rsidR="00253F49">
        <w:rPr>
          <w:sz w:val="28"/>
          <w:szCs w:val="28"/>
        </w:rPr>
        <w:t>не оплачивается из бюджета</w:t>
      </w:r>
      <w:r w:rsidR="008A2C85">
        <w:rPr>
          <w:sz w:val="28"/>
          <w:szCs w:val="28"/>
        </w:rPr>
        <w:t xml:space="preserve"> Каменского городского округа</w:t>
      </w:r>
      <w:r w:rsidR="00253F49">
        <w:rPr>
          <w:sz w:val="28"/>
          <w:szCs w:val="28"/>
        </w:rPr>
        <w:t>.</w:t>
      </w:r>
    </w:p>
    <w:p w:rsidR="00253F49" w:rsidRDefault="00F9481A" w:rsidP="00253F49">
      <w:pPr>
        <w:autoSpaceDE w:val="0"/>
        <w:autoSpaceDN w:val="0"/>
        <w:adjustRightInd w:val="0"/>
        <w:ind w:firstLine="540"/>
        <w:jc w:val="both"/>
        <w:rPr>
          <w:sz w:val="28"/>
          <w:szCs w:val="28"/>
        </w:rPr>
      </w:pPr>
      <w:r>
        <w:rPr>
          <w:sz w:val="28"/>
          <w:szCs w:val="28"/>
        </w:rPr>
        <w:t>2.4.</w:t>
      </w:r>
      <w:r w:rsidR="00C14327">
        <w:rPr>
          <w:sz w:val="28"/>
          <w:szCs w:val="28"/>
        </w:rPr>
        <w:t>4</w:t>
      </w:r>
      <w:r w:rsidR="00253F49">
        <w:rPr>
          <w:sz w:val="28"/>
          <w:szCs w:val="28"/>
        </w:rPr>
        <w:t>. Организационный комитет в рамках своей работы:</w:t>
      </w:r>
    </w:p>
    <w:p w:rsidR="00253F49" w:rsidRPr="00C2502A" w:rsidRDefault="00253F49" w:rsidP="00C2502A">
      <w:pPr>
        <w:pStyle w:val="ConsPlusNormal"/>
        <w:ind w:firstLine="540"/>
        <w:jc w:val="both"/>
        <w:rPr>
          <w:rFonts w:ascii="Times New Roman" w:eastAsia="Calibri" w:hAnsi="Times New Roman" w:cs="Times New Roman"/>
          <w:sz w:val="28"/>
          <w:szCs w:val="28"/>
          <w:lang w:eastAsia="en-US"/>
        </w:rPr>
      </w:pPr>
      <w:r w:rsidRPr="00C2502A">
        <w:rPr>
          <w:rFonts w:ascii="Times New Roman" w:hAnsi="Times New Roman" w:cs="Times New Roman"/>
          <w:sz w:val="28"/>
          <w:szCs w:val="28"/>
        </w:rPr>
        <w:t xml:space="preserve">- подготавливает повестку публичных слушаний и размещает итоговый вариант повестки в </w:t>
      </w:r>
      <w:r w:rsidR="002C382B">
        <w:rPr>
          <w:rFonts w:ascii="Times New Roman" w:hAnsi="Times New Roman" w:cs="Times New Roman"/>
          <w:sz w:val="28"/>
          <w:szCs w:val="28"/>
        </w:rPr>
        <w:t xml:space="preserve">газете «Пламя» и </w:t>
      </w:r>
      <w:r w:rsidRPr="00C2502A">
        <w:rPr>
          <w:rFonts w:ascii="Times New Roman" w:hAnsi="Times New Roman" w:cs="Times New Roman"/>
          <w:sz w:val="28"/>
          <w:szCs w:val="28"/>
        </w:rPr>
        <w:t>сети Интернет на официальном сайте</w:t>
      </w:r>
      <w:r w:rsidR="00C2502A">
        <w:rPr>
          <w:sz w:val="28"/>
          <w:szCs w:val="28"/>
        </w:rPr>
        <w:t xml:space="preserve"> </w:t>
      </w:r>
      <w:r w:rsidR="00C2502A" w:rsidRPr="000A7D38">
        <w:rPr>
          <w:rFonts w:ascii="Times New Roman" w:eastAsia="Calibri" w:hAnsi="Times New Roman" w:cs="Times New Roman"/>
          <w:sz w:val="28"/>
          <w:szCs w:val="28"/>
          <w:lang w:eastAsia="en-US"/>
        </w:rPr>
        <w:t>Администрации Каменского городского округа</w:t>
      </w:r>
      <w:r>
        <w:rPr>
          <w:sz w:val="28"/>
          <w:szCs w:val="28"/>
        </w:rPr>
        <w:t>;</w:t>
      </w:r>
    </w:p>
    <w:p w:rsidR="00253F49" w:rsidRDefault="00253F49" w:rsidP="00253F49">
      <w:pPr>
        <w:autoSpaceDE w:val="0"/>
        <w:autoSpaceDN w:val="0"/>
        <w:adjustRightInd w:val="0"/>
        <w:ind w:firstLine="540"/>
        <w:jc w:val="both"/>
        <w:rPr>
          <w:sz w:val="28"/>
          <w:szCs w:val="28"/>
        </w:rPr>
      </w:pPr>
      <w:r>
        <w:rPr>
          <w:sz w:val="28"/>
          <w:szCs w:val="28"/>
        </w:rPr>
        <w:t xml:space="preserve">- запрашивает у органов местного самоуправления </w:t>
      </w:r>
      <w:r w:rsidR="00044F16">
        <w:rPr>
          <w:sz w:val="28"/>
          <w:szCs w:val="28"/>
        </w:rPr>
        <w:t xml:space="preserve">Каменского городского округа </w:t>
      </w:r>
      <w:r>
        <w:rPr>
          <w:sz w:val="28"/>
          <w:szCs w:val="28"/>
        </w:rPr>
        <w:t>информацию и документацию, относящуюся к вопросам, выносимым на публичные слушания;</w:t>
      </w:r>
    </w:p>
    <w:p w:rsidR="00253F49" w:rsidRDefault="00253F49" w:rsidP="00253F49">
      <w:pPr>
        <w:autoSpaceDE w:val="0"/>
        <w:autoSpaceDN w:val="0"/>
        <w:adjustRightInd w:val="0"/>
        <w:ind w:firstLine="540"/>
        <w:jc w:val="both"/>
        <w:rPr>
          <w:sz w:val="28"/>
          <w:szCs w:val="28"/>
        </w:rPr>
      </w:pPr>
      <w:r>
        <w:rPr>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253F49" w:rsidRDefault="00253F49" w:rsidP="00253F49">
      <w:pPr>
        <w:autoSpaceDE w:val="0"/>
        <w:autoSpaceDN w:val="0"/>
        <w:adjustRightInd w:val="0"/>
        <w:ind w:firstLine="540"/>
        <w:jc w:val="both"/>
        <w:rPr>
          <w:sz w:val="28"/>
          <w:szCs w:val="28"/>
        </w:rPr>
      </w:pPr>
      <w:r>
        <w:rPr>
          <w:sz w:val="28"/>
          <w:szCs w:val="28"/>
        </w:rPr>
        <w:lastRenderedPageBreak/>
        <w:t>- размещает предложения и рекомендации, поступившие от граждан и экспертов по вопросам, выносимым на публичные слушания, на официальный сайт для ознакомления с ними жи</w:t>
      </w:r>
      <w:r w:rsidR="003129C2">
        <w:rPr>
          <w:sz w:val="28"/>
          <w:szCs w:val="28"/>
        </w:rPr>
        <w:t>телей Каменского городского округа</w:t>
      </w:r>
      <w:r>
        <w:rPr>
          <w:sz w:val="28"/>
          <w:szCs w:val="28"/>
        </w:rPr>
        <w:t>;</w:t>
      </w:r>
    </w:p>
    <w:p w:rsidR="00253F49" w:rsidRDefault="00253F49" w:rsidP="00253F49">
      <w:pPr>
        <w:autoSpaceDE w:val="0"/>
        <w:autoSpaceDN w:val="0"/>
        <w:adjustRightInd w:val="0"/>
        <w:ind w:firstLine="540"/>
        <w:jc w:val="both"/>
        <w:rPr>
          <w:sz w:val="28"/>
          <w:szCs w:val="28"/>
        </w:rPr>
      </w:pPr>
      <w:r>
        <w:rPr>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53F49" w:rsidRPr="003129C2" w:rsidRDefault="00253F49" w:rsidP="003129C2">
      <w:pPr>
        <w:pStyle w:val="ConsPlusNormal"/>
        <w:ind w:firstLine="540"/>
        <w:jc w:val="both"/>
        <w:rPr>
          <w:rFonts w:ascii="Times New Roman" w:eastAsia="Calibri" w:hAnsi="Times New Roman" w:cs="Times New Roman"/>
          <w:sz w:val="28"/>
          <w:szCs w:val="28"/>
          <w:lang w:eastAsia="en-US"/>
        </w:rPr>
      </w:pPr>
      <w:r>
        <w:rPr>
          <w:sz w:val="28"/>
          <w:szCs w:val="28"/>
        </w:rPr>
        <w:t xml:space="preserve">- </w:t>
      </w:r>
      <w:r w:rsidRPr="003129C2">
        <w:rPr>
          <w:rFonts w:ascii="Times New Roman" w:hAnsi="Times New Roman" w:cs="Times New Roman"/>
          <w:sz w:val="28"/>
          <w:szCs w:val="28"/>
        </w:rPr>
        <w:t>производит информирование граждан о времени и месте проведения публичных слушаний</w:t>
      </w:r>
      <w:r w:rsidR="003129C2">
        <w:rPr>
          <w:sz w:val="28"/>
          <w:szCs w:val="28"/>
        </w:rPr>
        <w:t xml:space="preserve"> </w:t>
      </w:r>
      <w:r w:rsidR="003129C2" w:rsidRPr="00C2502A">
        <w:rPr>
          <w:rFonts w:ascii="Times New Roman" w:hAnsi="Times New Roman" w:cs="Times New Roman"/>
          <w:sz w:val="28"/>
          <w:szCs w:val="28"/>
        </w:rPr>
        <w:t xml:space="preserve">в </w:t>
      </w:r>
      <w:r w:rsidR="003129C2">
        <w:rPr>
          <w:rFonts w:ascii="Times New Roman" w:hAnsi="Times New Roman" w:cs="Times New Roman"/>
          <w:sz w:val="28"/>
          <w:szCs w:val="28"/>
        </w:rPr>
        <w:t xml:space="preserve">газете «Пламя» и </w:t>
      </w:r>
      <w:r w:rsidR="003129C2" w:rsidRPr="00C2502A">
        <w:rPr>
          <w:rFonts w:ascii="Times New Roman" w:hAnsi="Times New Roman" w:cs="Times New Roman"/>
          <w:sz w:val="28"/>
          <w:szCs w:val="28"/>
        </w:rPr>
        <w:t>сети Интернет на официальном сайте</w:t>
      </w:r>
      <w:r w:rsidR="003129C2">
        <w:rPr>
          <w:sz w:val="28"/>
          <w:szCs w:val="28"/>
        </w:rPr>
        <w:t xml:space="preserve"> </w:t>
      </w:r>
      <w:r w:rsidR="003129C2" w:rsidRPr="000A7D38">
        <w:rPr>
          <w:rFonts w:ascii="Times New Roman" w:eastAsia="Calibri" w:hAnsi="Times New Roman" w:cs="Times New Roman"/>
          <w:sz w:val="28"/>
          <w:szCs w:val="28"/>
          <w:lang w:eastAsia="en-US"/>
        </w:rPr>
        <w:t>Администрации Каменского городского округа</w:t>
      </w:r>
      <w:r w:rsidR="00206993">
        <w:rPr>
          <w:sz w:val="28"/>
          <w:szCs w:val="28"/>
        </w:rPr>
        <w:t>.</w:t>
      </w:r>
    </w:p>
    <w:p w:rsidR="00253F49" w:rsidRDefault="00253F49" w:rsidP="00253F49">
      <w:pPr>
        <w:autoSpaceDE w:val="0"/>
        <w:autoSpaceDN w:val="0"/>
        <w:adjustRightInd w:val="0"/>
        <w:ind w:firstLine="540"/>
        <w:jc w:val="both"/>
        <w:rPr>
          <w:sz w:val="28"/>
          <w:szCs w:val="28"/>
        </w:rPr>
      </w:pPr>
      <w:r>
        <w:rPr>
          <w:sz w:val="28"/>
          <w:szCs w:val="28"/>
        </w:rPr>
        <w:t>- организует проведение голосования участников публичных слушаний;</w:t>
      </w:r>
    </w:p>
    <w:p w:rsidR="00253F49" w:rsidRDefault="00253F49" w:rsidP="00253F49">
      <w:pPr>
        <w:autoSpaceDE w:val="0"/>
        <w:autoSpaceDN w:val="0"/>
        <w:adjustRightInd w:val="0"/>
        <w:ind w:firstLine="540"/>
        <w:jc w:val="both"/>
        <w:rPr>
          <w:sz w:val="28"/>
          <w:szCs w:val="28"/>
        </w:rPr>
      </w:pPr>
      <w:r>
        <w:rPr>
          <w:sz w:val="28"/>
          <w:szCs w:val="28"/>
        </w:rPr>
        <w:t>- устанавливает результаты публичных слушаний;</w:t>
      </w:r>
    </w:p>
    <w:p w:rsidR="007E4A31" w:rsidRPr="00F9481A" w:rsidRDefault="00253F49" w:rsidP="00253F49">
      <w:pPr>
        <w:autoSpaceDE w:val="0"/>
        <w:autoSpaceDN w:val="0"/>
        <w:adjustRightInd w:val="0"/>
        <w:ind w:firstLine="540"/>
        <w:jc w:val="both"/>
        <w:rPr>
          <w:sz w:val="28"/>
          <w:szCs w:val="28"/>
        </w:rPr>
      </w:pPr>
      <w:r>
        <w:rPr>
          <w:sz w:val="28"/>
          <w:szCs w:val="28"/>
        </w:rPr>
        <w:t xml:space="preserve">- подготавливает проект итогового документа, состоящего из рекомендаций, и передает его для опубликования и обнародования </w:t>
      </w:r>
      <w:r w:rsidR="007E4A31">
        <w:rPr>
          <w:rFonts w:eastAsiaTheme="minorHAnsi"/>
          <w:sz w:val="28"/>
          <w:szCs w:val="28"/>
          <w:lang w:eastAsia="en-US"/>
        </w:rPr>
        <w:t xml:space="preserve">в газете «Пламя», а также </w:t>
      </w:r>
      <w:r w:rsidR="007E4A31" w:rsidRPr="000A7D38">
        <w:rPr>
          <w:rFonts w:eastAsia="Calibri"/>
          <w:sz w:val="28"/>
          <w:szCs w:val="28"/>
          <w:lang w:eastAsia="en-US"/>
        </w:rPr>
        <w:t>в сети Интернет на официальном сайте Администрац</w:t>
      </w:r>
      <w:r w:rsidR="00B968E7">
        <w:rPr>
          <w:rFonts w:eastAsia="Calibri"/>
          <w:sz w:val="28"/>
          <w:szCs w:val="28"/>
          <w:lang w:eastAsia="en-US"/>
        </w:rPr>
        <w:t>ии Каменского городского округа</w:t>
      </w:r>
      <w:r w:rsidR="00F9481A">
        <w:rPr>
          <w:rFonts w:eastAsia="Calibri"/>
          <w:sz w:val="28"/>
          <w:szCs w:val="28"/>
          <w:lang w:eastAsia="en-US"/>
        </w:rPr>
        <w:t>.</w:t>
      </w:r>
    </w:p>
    <w:p w:rsidR="00253F49" w:rsidRDefault="00253F49" w:rsidP="00253F49">
      <w:pPr>
        <w:autoSpaceDE w:val="0"/>
        <w:autoSpaceDN w:val="0"/>
        <w:adjustRightInd w:val="0"/>
        <w:ind w:firstLine="540"/>
        <w:jc w:val="both"/>
        <w:rPr>
          <w:sz w:val="28"/>
          <w:szCs w:val="28"/>
        </w:rPr>
      </w:pPr>
      <w:r>
        <w:rPr>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организатору публичных слушаний.</w:t>
      </w:r>
    </w:p>
    <w:p w:rsidR="00253F49" w:rsidRDefault="00F9481A" w:rsidP="00253F49">
      <w:pPr>
        <w:autoSpaceDE w:val="0"/>
        <w:autoSpaceDN w:val="0"/>
        <w:adjustRightInd w:val="0"/>
        <w:ind w:firstLine="540"/>
        <w:jc w:val="both"/>
        <w:rPr>
          <w:sz w:val="28"/>
          <w:szCs w:val="28"/>
        </w:rPr>
      </w:pPr>
      <w:r>
        <w:rPr>
          <w:sz w:val="28"/>
          <w:szCs w:val="28"/>
        </w:rPr>
        <w:t>2.4.</w:t>
      </w:r>
      <w:r w:rsidR="005A028C">
        <w:rPr>
          <w:sz w:val="28"/>
          <w:szCs w:val="28"/>
        </w:rPr>
        <w:t>5</w:t>
      </w:r>
      <w:r w:rsidR="00253F49">
        <w:rPr>
          <w:sz w:val="28"/>
          <w:szCs w:val="28"/>
        </w:rPr>
        <w:t>. Полномочия Организационного комитета прекращаются после официальной передачи рекомендаций и предложений, принятых на публичных слушаниях, организатору публичных слушаний.</w:t>
      </w:r>
    </w:p>
    <w:p w:rsidR="00FC71D1" w:rsidRDefault="00FC71D1" w:rsidP="006C006A">
      <w:pPr>
        <w:autoSpaceDE w:val="0"/>
        <w:autoSpaceDN w:val="0"/>
        <w:adjustRightInd w:val="0"/>
        <w:ind w:firstLine="540"/>
        <w:jc w:val="both"/>
        <w:rPr>
          <w:rFonts w:eastAsiaTheme="minorHAnsi"/>
          <w:sz w:val="28"/>
          <w:szCs w:val="28"/>
          <w:lang w:eastAsia="en-US"/>
        </w:rPr>
      </w:pPr>
    </w:p>
    <w:p w:rsidR="00A64598" w:rsidRDefault="00F9481A" w:rsidP="00F9481A">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2.5.</w:t>
      </w:r>
      <w:r w:rsidR="00A64598">
        <w:rPr>
          <w:rFonts w:eastAsiaTheme="minorHAnsi"/>
          <w:sz w:val="28"/>
          <w:szCs w:val="28"/>
          <w:lang w:eastAsia="en-US"/>
        </w:rPr>
        <w:t xml:space="preserve"> Порядок проведения публичных слушаний.</w:t>
      </w:r>
    </w:p>
    <w:p w:rsidR="00FF0C9E" w:rsidRPr="006C006A" w:rsidRDefault="00FF0C9E" w:rsidP="006C006A">
      <w:pPr>
        <w:autoSpaceDE w:val="0"/>
        <w:autoSpaceDN w:val="0"/>
        <w:adjustRightInd w:val="0"/>
        <w:ind w:firstLine="540"/>
        <w:jc w:val="both"/>
        <w:rPr>
          <w:rFonts w:eastAsiaTheme="minorHAnsi"/>
          <w:sz w:val="28"/>
          <w:szCs w:val="28"/>
          <w:lang w:eastAsia="en-US"/>
        </w:rPr>
      </w:pPr>
    </w:p>
    <w:p w:rsidR="007E4A31" w:rsidRDefault="00F9481A" w:rsidP="00FF0C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55476D">
        <w:rPr>
          <w:rFonts w:eastAsiaTheme="minorHAnsi"/>
          <w:sz w:val="28"/>
          <w:szCs w:val="28"/>
          <w:lang w:eastAsia="en-US"/>
        </w:rPr>
        <w:t xml:space="preserve">1. </w:t>
      </w:r>
      <w:r w:rsidR="0055476D" w:rsidRPr="0055476D">
        <w:rPr>
          <w:rFonts w:eastAsiaTheme="minorHAnsi"/>
          <w:sz w:val="28"/>
          <w:szCs w:val="28"/>
          <w:lang w:eastAsia="en-US"/>
        </w:rPr>
        <w:t xml:space="preserve">Публичные слушания </w:t>
      </w:r>
      <w:r w:rsidR="00C14327">
        <w:rPr>
          <w:rFonts w:eastAsiaTheme="minorHAnsi"/>
          <w:sz w:val="28"/>
          <w:szCs w:val="28"/>
          <w:lang w:eastAsia="en-US"/>
        </w:rPr>
        <w:t>проводятся по выходным дням с 11.00</w:t>
      </w:r>
      <w:r w:rsidR="0055476D" w:rsidRPr="0055476D">
        <w:rPr>
          <w:rFonts w:eastAsiaTheme="minorHAnsi"/>
          <w:sz w:val="28"/>
          <w:szCs w:val="28"/>
          <w:lang w:eastAsia="en-US"/>
        </w:rPr>
        <w:t xml:space="preserve"> до 18</w:t>
      </w:r>
      <w:r w:rsidR="00C14327">
        <w:rPr>
          <w:rFonts w:eastAsiaTheme="minorHAnsi"/>
          <w:sz w:val="28"/>
          <w:szCs w:val="28"/>
          <w:lang w:eastAsia="en-US"/>
        </w:rPr>
        <w:t>.00</w:t>
      </w:r>
      <w:r w:rsidR="0055476D" w:rsidRPr="0055476D">
        <w:rPr>
          <w:rFonts w:eastAsiaTheme="minorHAnsi"/>
          <w:sz w:val="28"/>
          <w:szCs w:val="28"/>
          <w:lang w:eastAsia="en-US"/>
        </w:rPr>
        <w:t xml:space="preserve"> часов по местному времени либо по рабочим дням</w:t>
      </w:r>
      <w:r w:rsidR="00C14327">
        <w:rPr>
          <w:rFonts w:eastAsiaTheme="minorHAnsi"/>
          <w:sz w:val="28"/>
          <w:szCs w:val="28"/>
          <w:lang w:eastAsia="en-US"/>
        </w:rPr>
        <w:t>, начиная</w:t>
      </w:r>
      <w:r w:rsidR="0055476D" w:rsidRPr="0055476D">
        <w:rPr>
          <w:rFonts w:eastAsiaTheme="minorHAnsi"/>
          <w:sz w:val="28"/>
          <w:szCs w:val="28"/>
          <w:lang w:eastAsia="en-US"/>
        </w:rPr>
        <w:t xml:space="preserve"> с 17</w:t>
      </w:r>
      <w:r w:rsidR="00C14327">
        <w:rPr>
          <w:rFonts w:eastAsiaTheme="minorHAnsi"/>
          <w:sz w:val="28"/>
          <w:szCs w:val="28"/>
          <w:lang w:eastAsia="en-US"/>
        </w:rPr>
        <w:t>.00</w:t>
      </w:r>
      <w:r w:rsidR="0055476D" w:rsidRPr="0055476D">
        <w:rPr>
          <w:rFonts w:eastAsiaTheme="minorHAnsi"/>
          <w:sz w:val="28"/>
          <w:szCs w:val="28"/>
          <w:lang w:eastAsia="en-US"/>
        </w:rPr>
        <w:t xml:space="preserve"> часов</w:t>
      </w:r>
      <w:r w:rsidR="00C14327">
        <w:rPr>
          <w:rFonts w:eastAsiaTheme="minorHAnsi"/>
          <w:sz w:val="28"/>
          <w:szCs w:val="28"/>
          <w:lang w:eastAsia="en-US"/>
        </w:rPr>
        <w:t xml:space="preserve"> и заканчивая не позднее</w:t>
      </w:r>
      <w:r w:rsidR="0055476D" w:rsidRPr="0055476D">
        <w:rPr>
          <w:rFonts w:eastAsiaTheme="minorHAnsi"/>
          <w:sz w:val="28"/>
          <w:szCs w:val="28"/>
          <w:lang w:eastAsia="en-US"/>
        </w:rPr>
        <w:t xml:space="preserve"> 22</w:t>
      </w:r>
      <w:r w:rsidR="00C14327">
        <w:rPr>
          <w:rFonts w:eastAsiaTheme="minorHAnsi"/>
          <w:sz w:val="28"/>
          <w:szCs w:val="28"/>
          <w:lang w:eastAsia="en-US"/>
        </w:rPr>
        <w:t>.00</w:t>
      </w:r>
      <w:r w:rsidR="0055476D" w:rsidRPr="0055476D">
        <w:rPr>
          <w:rFonts w:eastAsiaTheme="minorHAnsi"/>
          <w:sz w:val="28"/>
          <w:szCs w:val="28"/>
          <w:lang w:eastAsia="en-US"/>
        </w:rPr>
        <w:t xml:space="preserve"> часов по местному времени</w:t>
      </w:r>
      <w:r w:rsidR="00FF0C9E">
        <w:rPr>
          <w:rFonts w:eastAsiaTheme="minorHAnsi"/>
          <w:sz w:val="28"/>
          <w:szCs w:val="28"/>
          <w:lang w:eastAsia="en-US"/>
        </w:rPr>
        <w:t>.</w:t>
      </w:r>
    </w:p>
    <w:p w:rsidR="00FF0C9E" w:rsidRDefault="00FF0C9E" w:rsidP="00FF0C9E">
      <w:pPr>
        <w:autoSpaceDE w:val="0"/>
        <w:autoSpaceDN w:val="0"/>
        <w:adjustRightInd w:val="0"/>
        <w:ind w:firstLine="540"/>
        <w:jc w:val="both"/>
        <w:rPr>
          <w:sz w:val="28"/>
          <w:szCs w:val="28"/>
        </w:rPr>
      </w:pPr>
      <w:r>
        <w:rPr>
          <w:sz w:val="28"/>
          <w:szCs w:val="28"/>
        </w:rPr>
        <w:t>2.</w:t>
      </w:r>
      <w:r w:rsidR="00F9481A">
        <w:rPr>
          <w:sz w:val="28"/>
          <w:szCs w:val="28"/>
        </w:rPr>
        <w:t>5.2.</w:t>
      </w:r>
      <w:r>
        <w:rPr>
          <w:sz w:val="28"/>
          <w:szCs w:val="28"/>
        </w:rPr>
        <w:t xml:space="preserve">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FF0C9E" w:rsidRDefault="00F9481A" w:rsidP="00FF0C9E">
      <w:pPr>
        <w:autoSpaceDE w:val="0"/>
        <w:autoSpaceDN w:val="0"/>
        <w:adjustRightInd w:val="0"/>
        <w:ind w:firstLine="540"/>
        <w:jc w:val="both"/>
        <w:rPr>
          <w:sz w:val="28"/>
          <w:szCs w:val="28"/>
        </w:rPr>
      </w:pPr>
      <w:r>
        <w:rPr>
          <w:sz w:val="28"/>
          <w:szCs w:val="28"/>
        </w:rPr>
        <w:t>2.5.</w:t>
      </w:r>
      <w:r w:rsidR="00FF0C9E">
        <w:rPr>
          <w:sz w:val="28"/>
          <w:szCs w:val="28"/>
        </w:rPr>
        <w:t>3. Не менее чем за полчаса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FF0C9E" w:rsidRDefault="00F9481A" w:rsidP="00FF0C9E">
      <w:pPr>
        <w:autoSpaceDE w:val="0"/>
        <w:autoSpaceDN w:val="0"/>
        <w:adjustRightInd w:val="0"/>
        <w:ind w:firstLine="540"/>
        <w:jc w:val="both"/>
        <w:rPr>
          <w:sz w:val="28"/>
          <w:szCs w:val="28"/>
        </w:rPr>
      </w:pPr>
      <w:r>
        <w:rPr>
          <w:sz w:val="28"/>
          <w:szCs w:val="28"/>
        </w:rPr>
        <w:t>2.5.</w:t>
      </w:r>
      <w:r w:rsidR="00FF0C9E">
        <w:rPr>
          <w:sz w:val="28"/>
          <w:szCs w:val="28"/>
        </w:rPr>
        <w:t xml:space="preserve">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w:t>
      </w:r>
      <w:r w:rsidR="00FF0C9E">
        <w:rPr>
          <w:sz w:val="28"/>
          <w:szCs w:val="28"/>
        </w:rPr>
        <w:lastRenderedPageBreak/>
        <w:t>проведения слушаний. Секретарь организационного комитета ведет протокол публичных слушаний.</w:t>
      </w:r>
    </w:p>
    <w:p w:rsidR="00FF0C9E" w:rsidRDefault="00F9481A" w:rsidP="00FF0C9E">
      <w:pPr>
        <w:autoSpaceDE w:val="0"/>
        <w:autoSpaceDN w:val="0"/>
        <w:adjustRightInd w:val="0"/>
        <w:ind w:firstLine="540"/>
        <w:jc w:val="both"/>
        <w:rPr>
          <w:sz w:val="28"/>
          <w:szCs w:val="28"/>
        </w:rPr>
      </w:pPr>
      <w:r>
        <w:rPr>
          <w:sz w:val="28"/>
          <w:szCs w:val="28"/>
        </w:rPr>
        <w:t>2.5.</w:t>
      </w:r>
      <w:r w:rsidR="00FF0C9E">
        <w:rPr>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w:t>
      </w:r>
    </w:p>
    <w:p w:rsidR="00FF0C9E" w:rsidRDefault="00FF0C9E" w:rsidP="00FF0C9E">
      <w:pPr>
        <w:autoSpaceDE w:val="0"/>
        <w:autoSpaceDN w:val="0"/>
        <w:adjustRightInd w:val="0"/>
        <w:ind w:firstLine="540"/>
        <w:jc w:val="both"/>
        <w:rPr>
          <w:sz w:val="28"/>
          <w:szCs w:val="28"/>
        </w:rPr>
      </w:pPr>
      <w:r>
        <w:rPr>
          <w:sz w:val="28"/>
          <w:szCs w:val="28"/>
        </w:rPr>
        <w:t xml:space="preserve">На выступления эксперта отводится до 15 минут и до 20 минут на вопросы </w:t>
      </w:r>
      <w:proofErr w:type="gramStart"/>
      <w:r>
        <w:rPr>
          <w:sz w:val="28"/>
          <w:szCs w:val="28"/>
        </w:rPr>
        <w:t>выступающему</w:t>
      </w:r>
      <w:proofErr w:type="gramEnd"/>
      <w:r>
        <w:rPr>
          <w:sz w:val="28"/>
          <w:szCs w:val="28"/>
        </w:rPr>
        <w:t>.</w:t>
      </w:r>
    </w:p>
    <w:p w:rsidR="00FF0C9E" w:rsidRDefault="00FF0C9E" w:rsidP="00FF0C9E">
      <w:pPr>
        <w:autoSpaceDE w:val="0"/>
        <w:autoSpaceDN w:val="0"/>
        <w:adjustRightInd w:val="0"/>
        <w:ind w:firstLine="540"/>
        <w:jc w:val="both"/>
        <w:rPr>
          <w:sz w:val="28"/>
          <w:szCs w:val="28"/>
        </w:rPr>
      </w:pPr>
      <w:r>
        <w:rPr>
          <w:sz w:val="28"/>
          <w:szCs w:val="28"/>
        </w:rPr>
        <w:t>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FF0C9E" w:rsidRDefault="00F9481A" w:rsidP="00FF0C9E">
      <w:pPr>
        <w:autoSpaceDE w:val="0"/>
        <w:autoSpaceDN w:val="0"/>
        <w:adjustRightInd w:val="0"/>
        <w:ind w:firstLine="540"/>
        <w:jc w:val="both"/>
        <w:rPr>
          <w:sz w:val="28"/>
          <w:szCs w:val="28"/>
        </w:rPr>
      </w:pPr>
      <w:r>
        <w:rPr>
          <w:sz w:val="28"/>
          <w:szCs w:val="28"/>
        </w:rPr>
        <w:t>2.5.</w:t>
      </w:r>
      <w:r w:rsidR="00FF0C9E">
        <w:rPr>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FF0C9E" w:rsidRDefault="00F97E54" w:rsidP="00FF0C9E">
      <w:pPr>
        <w:autoSpaceDE w:val="0"/>
        <w:autoSpaceDN w:val="0"/>
        <w:adjustRightInd w:val="0"/>
        <w:ind w:firstLine="540"/>
        <w:jc w:val="both"/>
        <w:rPr>
          <w:sz w:val="28"/>
          <w:szCs w:val="28"/>
        </w:rPr>
      </w:pPr>
      <w:r>
        <w:rPr>
          <w:sz w:val="28"/>
          <w:szCs w:val="28"/>
        </w:rPr>
        <w:t>2.5.</w:t>
      </w:r>
      <w:r w:rsidR="00FF0C9E">
        <w:rPr>
          <w:sz w:val="28"/>
          <w:szCs w:val="28"/>
        </w:rPr>
        <w:t>7. Председательствующий вправе в любой момент объявить перерыв в публичных слушаниях с указанием времени перерыва.</w:t>
      </w:r>
    </w:p>
    <w:p w:rsidR="00FF0C9E" w:rsidRDefault="00F97E54" w:rsidP="00FF0C9E">
      <w:pPr>
        <w:autoSpaceDE w:val="0"/>
        <w:autoSpaceDN w:val="0"/>
        <w:adjustRightInd w:val="0"/>
        <w:ind w:firstLine="540"/>
        <w:jc w:val="both"/>
        <w:rPr>
          <w:sz w:val="28"/>
          <w:szCs w:val="28"/>
        </w:rPr>
      </w:pPr>
      <w:r>
        <w:rPr>
          <w:sz w:val="28"/>
          <w:szCs w:val="28"/>
        </w:rPr>
        <w:t>2.5.</w:t>
      </w:r>
      <w:r w:rsidR="00FF0C9E">
        <w:rPr>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FF0C9E" w:rsidRDefault="00F97E54" w:rsidP="00FF0C9E">
      <w:pPr>
        <w:autoSpaceDE w:val="0"/>
        <w:autoSpaceDN w:val="0"/>
        <w:adjustRightInd w:val="0"/>
        <w:ind w:firstLine="540"/>
        <w:jc w:val="both"/>
        <w:rPr>
          <w:sz w:val="28"/>
          <w:szCs w:val="28"/>
        </w:rPr>
      </w:pPr>
      <w:r>
        <w:rPr>
          <w:sz w:val="28"/>
          <w:szCs w:val="28"/>
        </w:rPr>
        <w:t>2.5.</w:t>
      </w:r>
      <w:r w:rsidR="00FF0C9E">
        <w:rPr>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FF0C9E" w:rsidRDefault="00F97E54" w:rsidP="00FF0C9E">
      <w:pPr>
        <w:autoSpaceDE w:val="0"/>
        <w:autoSpaceDN w:val="0"/>
        <w:adjustRightInd w:val="0"/>
        <w:ind w:firstLine="540"/>
        <w:jc w:val="both"/>
        <w:rPr>
          <w:sz w:val="28"/>
          <w:szCs w:val="28"/>
        </w:rPr>
      </w:pPr>
      <w:r>
        <w:rPr>
          <w:sz w:val="28"/>
          <w:szCs w:val="28"/>
        </w:rPr>
        <w:t>2.5.</w:t>
      </w:r>
      <w:r w:rsidR="00FF0C9E">
        <w:rPr>
          <w:sz w:val="28"/>
          <w:szCs w:val="28"/>
        </w:rPr>
        <w:t xml:space="preserve">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w:t>
      </w:r>
      <w:r w:rsidR="00FF0C9E" w:rsidRPr="00B968E7">
        <w:rPr>
          <w:sz w:val="28"/>
          <w:szCs w:val="28"/>
        </w:rPr>
        <w:t>экспертами</w:t>
      </w:r>
      <w:r w:rsidR="00FF0C9E">
        <w:rPr>
          <w:sz w:val="28"/>
          <w:szCs w:val="28"/>
        </w:rPr>
        <w:t xml:space="preserve">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FF0C9E" w:rsidRDefault="00FF0C9E" w:rsidP="00FF0C9E">
      <w:pPr>
        <w:autoSpaceDE w:val="0"/>
        <w:autoSpaceDN w:val="0"/>
        <w:adjustRightInd w:val="0"/>
        <w:ind w:firstLine="540"/>
        <w:jc w:val="both"/>
        <w:rPr>
          <w:sz w:val="28"/>
          <w:szCs w:val="28"/>
        </w:rPr>
      </w:pPr>
      <w:r>
        <w:rPr>
          <w:sz w:val="28"/>
          <w:szCs w:val="28"/>
        </w:rPr>
        <w:t xml:space="preserve">11. В случае отклонения участниками публичных слушаний всех предложенных </w:t>
      </w:r>
      <w:r w:rsidRPr="00B968E7">
        <w:rPr>
          <w:sz w:val="28"/>
          <w:szCs w:val="28"/>
        </w:rPr>
        <w:t>экспертами</w:t>
      </w:r>
      <w:r>
        <w:rPr>
          <w:sz w:val="28"/>
          <w:szCs w:val="28"/>
        </w:rPr>
        <w:t xml:space="preserve">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A97477" w:rsidRPr="00A97477" w:rsidRDefault="00FF0C9E" w:rsidP="00A97477">
      <w:pPr>
        <w:autoSpaceDE w:val="0"/>
        <w:autoSpaceDN w:val="0"/>
        <w:adjustRightInd w:val="0"/>
        <w:ind w:firstLine="540"/>
        <w:jc w:val="both"/>
        <w:rPr>
          <w:sz w:val="28"/>
          <w:szCs w:val="28"/>
        </w:rPr>
      </w:pPr>
      <w:r>
        <w:rPr>
          <w:sz w:val="28"/>
          <w:szCs w:val="28"/>
        </w:rPr>
        <w:t xml:space="preserve">12. Организационный комитет в течение 7 дней оформляет результаты публичных слушаний в единый документ и передает его копии в </w:t>
      </w:r>
      <w:r w:rsidR="00554974">
        <w:rPr>
          <w:sz w:val="28"/>
          <w:szCs w:val="28"/>
        </w:rPr>
        <w:t xml:space="preserve">Думу </w:t>
      </w:r>
      <w:r w:rsidR="00554974">
        <w:rPr>
          <w:sz w:val="28"/>
          <w:szCs w:val="28"/>
        </w:rPr>
        <w:lastRenderedPageBreak/>
        <w:t>Каменского городского округ, Главе Каменского городского округа</w:t>
      </w:r>
      <w:r>
        <w:rPr>
          <w:sz w:val="28"/>
          <w:szCs w:val="28"/>
        </w:rPr>
        <w:t>,</w:t>
      </w:r>
      <w:r w:rsidR="00554974">
        <w:rPr>
          <w:sz w:val="28"/>
          <w:szCs w:val="28"/>
        </w:rPr>
        <w:t xml:space="preserve"> </w:t>
      </w:r>
      <w:r>
        <w:rPr>
          <w:sz w:val="28"/>
          <w:szCs w:val="28"/>
        </w:rPr>
        <w:t xml:space="preserve"> инициативной группе</w:t>
      </w:r>
      <w:r w:rsidR="007D5737">
        <w:rPr>
          <w:sz w:val="28"/>
          <w:szCs w:val="28"/>
        </w:rPr>
        <w:t xml:space="preserve">. </w:t>
      </w:r>
      <w:r>
        <w:rPr>
          <w:sz w:val="28"/>
          <w:szCs w:val="28"/>
        </w:rPr>
        <w:t xml:space="preserve"> </w:t>
      </w:r>
      <w:r w:rsidR="007D5737">
        <w:rPr>
          <w:sz w:val="28"/>
          <w:szCs w:val="28"/>
        </w:rPr>
        <w:t>Т</w:t>
      </w:r>
      <w:r>
        <w:rPr>
          <w:sz w:val="28"/>
          <w:szCs w:val="28"/>
        </w:rPr>
        <w:t xml:space="preserve">акже передает </w:t>
      </w:r>
      <w:r w:rsidR="007D5737">
        <w:rPr>
          <w:sz w:val="28"/>
          <w:szCs w:val="28"/>
        </w:rPr>
        <w:t>копии документов</w:t>
      </w:r>
      <w:r>
        <w:rPr>
          <w:sz w:val="28"/>
          <w:szCs w:val="28"/>
        </w:rPr>
        <w:t xml:space="preserve"> для опубликования </w:t>
      </w:r>
      <w:r w:rsidR="007D5737">
        <w:rPr>
          <w:sz w:val="28"/>
          <w:szCs w:val="28"/>
        </w:rPr>
        <w:t>(</w:t>
      </w:r>
      <w:r>
        <w:rPr>
          <w:sz w:val="28"/>
          <w:szCs w:val="28"/>
        </w:rPr>
        <w:t>обнародования</w:t>
      </w:r>
      <w:r w:rsidR="007D5737">
        <w:rPr>
          <w:sz w:val="28"/>
          <w:szCs w:val="28"/>
        </w:rPr>
        <w:t>)</w:t>
      </w:r>
      <w:r>
        <w:rPr>
          <w:sz w:val="28"/>
          <w:szCs w:val="28"/>
        </w:rPr>
        <w:t xml:space="preserve"> в </w:t>
      </w:r>
      <w:r w:rsidR="00A97477">
        <w:rPr>
          <w:rFonts w:eastAsiaTheme="minorHAnsi"/>
          <w:sz w:val="28"/>
          <w:szCs w:val="28"/>
          <w:lang w:eastAsia="en-US"/>
        </w:rPr>
        <w:t xml:space="preserve"> газет</w:t>
      </w:r>
      <w:r w:rsidR="00676108">
        <w:rPr>
          <w:rFonts w:eastAsiaTheme="minorHAnsi"/>
          <w:sz w:val="28"/>
          <w:szCs w:val="28"/>
          <w:lang w:eastAsia="en-US"/>
        </w:rPr>
        <w:t>у</w:t>
      </w:r>
      <w:r w:rsidR="00A97477">
        <w:rPr>
          <w:rFonts w:eastAsiaTheme="minorHAnsi"/>
          <w:sz w:val="28"/>
          <w:szCs w:val="28"/>
          <w:lang w:eastAsia="en-US"/>
        </w:rPr>
        <w:t xml:space="preserve"> «</w:t>
      </w:r>
      <w:r w:rsidR="00676108">
        <w:rPr>
          <w:rFonts w:eastAsiaTheme="minorHAnsi"/>
          <w:sz w:val="28"/>
          <w:szCs w:val="28"/>
          <w:lang w:eastAsia="en-US"/>
        </w:rPr>
        <w:t xml:space="preserve">Пламя» и размещает </w:t>
      </w:r>
      <w:r w:rsidR="007D5737">
        <w:rPr>
          <w:rFonts w:eastAsiaTheme="minorHAnsi"/>
          <w:sz w:val="28"/>
          <w:szCs w:val="28"/>
          <w:lang w:eastAsia="en-US"/>
        </w:rPr>
        <w:t xml:space="preserve">их </w:t>
      </w:r>
      <w:r w:rsidR="00A97477" w:rsidRPr="000A7D38">
        <w:rPr>
          <w:rFonts w:eastAsia="Calibri"/>
          <w:sz w:val="28"/>
          <w:szCs w:val="28"/>
          <w:lang w:eastAsia="en-US"/>
        </w:rPr>
        <w:t>в сети Интернет на официальном сайте Администрации Камен</w:t>
      </w:r>
      <w:r w:rsidR="00B968E7">
        <w:rPr>
          <w:rFonts w:eastAsia="Calibri"/>
          <w:sz w:val="28"/>
          <w:szCs w:val="28"/>
          <w:lang w:eastAsia="en-US"/>
        </w:rPr>
        <w:t>ского городского округа</w:t>
      </w:r>
      <w:r w:rsidR="00A97477">
        <w:rPr>
          <w:rFonts w:eastAsia="Calibri"/>
          <w:sz w:val="28"/>
          <w:szCs w:val="28"/>
          <w:lang w:eastAsia="en-US"/>
        </w:rPr>
        <w:t>.</w:t>
      </w:r>
    </w:p>
    <w:p w:rsidR="002C4EE2" w:rsidRDefault="002C4EE2" w:rsidP="00FF0C9E">
      <w:pPr>
        <w:autoSpaceDE w:val="0"/>
        <w:autoSpaceDN w:val="0"/>
        <w:adjustRightInd w:val="0"/>
        <w:ind w:firstLine="540"/>
        <w:jc w:val="both"/>
        <w:rPr>
          <w:sz w:val="28"/>
          <w:szCs w:val="28"/>
        </w:rPr>
      </w:pPr>
    </w:p>
    <w:p w:rsidR="002C4EE2" w:rsidRDefault="008749D3" w:rsidP="008749D3">
      <w:pPr>
        <w:autoSpaceDE w:val="0"/>
        <w:autoSpaceDN w:val="0"/>
        <w:adjustRightInd w:val="0"/>
        <w:jc w:val="center"/>
        <w:outlineLvl w:val="0"/>
        <w:rPr>
          <w:sz w:val="28"/>
          <w:szCs w:val="28"/>
        </w:rPr>
      </w:pPr>
      <w:r>
        <w:rPr>
          <w:sz w:val="28"/>
          <w:szCs w:val="28"/>
        </w:rPr>
        <w:t xml:space="preserve">2.6. </w:t>
      </w:r>
      <w:r w:rsidR="002C4EE2">
        <w:rPr>
          <w:sz w:val="28"/>
          <w:szCs w:val="28"/>
        </w:rPr>
        <w:t>Протокол публичных слушаний.</w:t>
      </w:r>
    </w:p>
    <w:p w:rsidR="002C4EE2" w:rsidRDefault="002C4EE2" w:rsidP="002C4EE2">
      <w:pPr>
        <w:autoSpaceDE w:val="0"/>
        <w:autoSpaceDN w:val="0"/>
        <w:adjustRightInd w:val="0"/>
        <w:rPr>
          <w:sz w:val="28"/>
          <w:szCs w:val="28"/>
        </w:rPr>
      </w:pPr>
    </w:p>
    <w:p w:rsidR="002C4EE2" w:rsidRDefault="002C4EE2" w:rsidP="002C4EE2">
      <w:pPr>
        <w:autoSpaceDE w:val="0"/>
        <w:autoSpaceDN w:val="0"/>
        <w:adjustRightInd w:val="0"/>
        <w:ind w:firstLine="540"/>
        <w:jc w:val="both"/>
        <w:rPr>
          <w:sz w:val="28"/>
          <w:szCs w:val="28"/>
        </w:rPr>
      </w:pPr>
      <w:r>
        <w:rPr>
          <w:sz w:val="28"/>
          <w:szCs w:val="28"/>
        </w:rPr>
        <w:t>На публичн</w:t>
      </w:r>
      <w:r w:rsidR="00A97477">
        <w:rPr>
          <w:sz w:val="28"/>
          <w:szCs w:val="28"/>
        </w:rPr>
        <w:t>ых слушаниях секретарем Организационного комитета</w:t>
      </w:r>
      <w:r>
        <w:rPr>
          <w:sz w:val="28"/>
          <w:szCs w:val="28"/>
        </w:rPr>
        <w:t xml:space="preserve"> ведется протокол, в котором указываются:</w:t>
      </w:r>
    </w:p>
    <w:p w:rsidR="002C4EE2" w:rsidRDefault="002C4EE2" w:rsidP="002C4EE2">
      <w:pPr>
        <w:autoSpaceDE w:val="0"/>
        <w:autoSpaceDN w:val="0"/>
        <w:adjustRightInd w:val="0"/>
        <w:ind w:firstLine="540"/>
        <w:jc w:val="both"/>
        <w:rPr>
          <w:sz w:val="28"/>
          <w:szCs w:val="28"/>
        </w:rPr>
      </w:pPr>
      <w:r>
        <w:rPr>
          <w:sz w:val="28"/>
          <w:szCs w:val="28"/>
        </w:rPr>
        <w:t>1) дата, место и время проведения публичных слушаний;</w:t>
      </w:r>
    </w:p>
    <w:p w:rsidR="002C4EE2" w:rsidRDefault="002C4EE2" w:rsidP="002C4EE2">
      <w:pPr>
        <w:autoSpaceDE w:val="0"/>
        <w:autoSpaceDN w:val="0"/>
        <w:adjustRightInd w:val="0"/>
        <w:ind w:firstLine="540"/>
        <w:jc w:val="both"/>
        <w:rPr>
          <w:sz w:val="28"/>
          <w:szCs w:val="28"/>
        </w:rPr>
      </w:pPr>
      <w:r>
        <w:rPr>
          <w:sz w:val="28"/>
          <w:szCs w:val="28"/>
        </w:rPr>
        <w:t>2) фамилия, имя, отчество председателя и секретаря;</w:t>
      </w:r>
    </w:p>
    <w:p w:rsidR="002C4EE2" w:rsidRDefault="002C4EE2" w:rsidP="002C4EE2">
      <w:pPr>
        <w:autoSpaceDE w:val="0"/>
        <w:autoSpaceDN w:val="0"/>
        <w:adjustRightInd w:val="0"/>
        <w:ind w:firstLine="540"/>
        <w:jc w:val="both"/>
        <w:rPr>
          <w:sz w:val="28"/>
          <w:szCs w:val="28"/>
        </w:rPr>
      </w:pPr>
      <w:r>
        <w:rPr>
          <w:sz w:val="28"/>
          <w:szCs w:val="28"/>
        </w:rPr>
        <w:t>3) вопросы, которые выносятся на публичные слушания;</w:t>
      </w:r>
    </w:p>
    <w:p w:rsidR="002C4EE2" w:rsidRDefault="002C4EE2" w:rsidP="002C4EE2">
      <w:pPr>
        <w:autoSpaceDE w:val="0"/>
        <w:autoSpaceDN w:val="0"/>
        <w:adjustRightInd w:val="0"/>
        <w:ind w:firstLine="540"/>
        <w:jc w:val="both"/>
        <w:rPr>
          <w:sz w:val="28"/>
          <w:szCs w:val="28"/>
        </w:rPr>
      </w:pPr>
      <w:r>
        <w:rPr>
          <w:sz w:val="28"/>
          <w:szCs w:val="28"/>
        </w:rPr>
        <w:t>4) замечания и предложения участников публичных слушаний по каждому из обсуждаемых вопросов;</w:t>
      </w:r>
    </w:p>
    <w:p w:rsidR="002C4EE2" w:rsidRDefault="002C4EE2" w:rsidP="002C4EE2">
      <w:pPr>
        <w:autoSpaceDE w:val="0"/>
        <w:autoSpaceDN w:val="0"/>
        <w:adjustRightInd w:val="0"/>
        <w:ind w:firstLine="540"/>
        <w:jc w:val="both"/>
        <w:rPr>
          <w:sz w:val="28"/>
          <w:szCs w:val="28"/>
        </w:rPr>
      </w:pPr>
      <w:r>
        <w:rPr>
          <w:sz w:val="28"/>
          <w:szCs w:val="28"/>
        </w:rPr>
        <w:t>5) результаты голосования и принятые решения.</w:t>
      </w:r>
    </w:p>
    <w:p w:rsidR="002C4EE2" w:rsidRDefault="002C4EE2" w:rsidP="002C4EE2">
      <w:pPr>
        <w:autoSpaceDE w:val="0"/>
        <w:autoSpaceDN w:val="0"/>
        <w:adjustRightInd w:val="0"/>
        <w:ind w:firstLine="540"/>
        <w:jc w:val="both"/>
        <w:rPr>
          <w:sz w:val="28"/>
          <w:szCs w:val="28"/>
        </w:rPr>
      </w:pPr>
      <w:r>
        <w:rPr>
          <w:sz w:val="28"/>
          <w:szCs w:val="28"/>
        </w:rPr>
        <w:t>Протокол подписывается председателем, секретарем. К протоколу прикладывается список зарегистрированных участников публичных слушаний.</w:t>
      </w:r>
    </w:p>
    <w:p w:rsidR="002C4EE2" w:rsidRDefault="002C4EE2" w:rsidP="00FF0C9E">
      <w:pPr>
        <w:autoSpaceDE w:val="0"/>
        <w:autoSpaceDN w:val="0"/>
        <w:adjustRightInd w:val="0"/>
        <w:ind w:firstLine="540"/>
        <w:jc w:val="both"/>
        <w:rPr>
          <w:sz w:val="28"/>
          <w:szCs w:val="28"/>
        </w:rPr>
      </w:pPr>
    </w:p>
    <w:p w:rsidR="00FF0C9E" w:rsidRDefault="00FF0C9E" w:rsidP="00FF0C9E">
      <w:pPr>
        <w:autoSpaceDE w:val="0"/>
        <w:autoSpaceDN w:val="0"/>
        <w:adjustRightInd w:val="0"/>
        <w:ind w:firstLine="540"/>
        <w:jc w:val="both"/>
        <w:rPr>
          <w:rFonts w:eastAsiaTheme="minorHAnsi"/>
          <w:sz w:val="28"/>
          <w:szCs w:val="28"/>
          <w:lang w:eastAsia="en-US"/>
        </w:rPr>
      </w:pPr>
    </w:p>
    <w:p w:rsidR="007E4A31" w:rsidRDefault="008749D3" w:rsidP="008749D3">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 xml:space="preserve">2.7. </w:t>
      </w:r>
      <w:r w:rsidR="007E4A31" w:rsidRPr="007E4A31">
        <w:rPr>
          <w:rFonts w:eastAsiaTheme="minorHAnsi"/>
          <w:sz w:val="28"/>
          <w:szCs w:val="28"/>
          <w:lang w:eastAsia="en-US"/>
        </w:rPr>
        <w:t>Результаты публичных слушаний</w:t>
      </w:r>
      <w:r w:rsidR="007E4A31">
        <w:rPr>
          <w:rFonts w:eastAsiaTheme="minorHAnsi"/>
          <w:sz w:val="28"/>
          <w:szCs w:val="28"/>
          <w:lang w:eastAsia="en-US"/>
        </w:rPr>
        <w:t>.</w:t>
      </w:r>
    </w:p>
    <w:p w:rsidR="00FF0C9E" w:rsidRDefault="00FF0C9E" w:rsidP="007E4A31">
      <w:pPr>
        <w:autoSpaceDE w:val="0"/>
        <w:autoSpaceDN w:val="0"/>
        <w:adjustRightInd w:val="0"/>
        <w:ind w:firstLine="540"/>
        <w:jc w:val="both"/>
        <w:rPr>
          <w:rFonts w:eastAsiaTheme="minorHAnsi"/>
          <w:sz w:val="28"/>
          <w:szCs w:val="28"/>
          <w:lang w:eastAsia="en-US"/>
        </w:rPr>
      </w:pPr>
    </w:p>
    <w:p w:rsidR="00FF0C9E" w:rsidRDefault="007E4A31" w:rsidP="00FF0C9E">
      <w:pPr>
        <w:pStyle w:val="a7"/>
        <w:numPr>
          <w:ilvl w:val="0"/>
          <w:numId w:val="3"/>
        </w:numPr>
        <w:autoSpaceDE w:val="0"/>
        <w:autoSpaceDN w:val="0"/>
        <w:adjustRightInd w:val="0"/>
        <w:jc w:val="both"/>
        <w:rPr>
          <w:rFonts w:eastAsiaTheme="minorHAnsi"/>
          <w:sz w:val="28"/>
          <w:szCs w:val="28"/>
          <w:lang w:eastAsia="en-US"/>
        </w:rPr>
      </w:pPr>
      <w:r w:rsidRPr="00FF0C9E">
        <w:rPr>
          <w:rFonts w:eastAsiaTheme="minorHAnsi"/>
          <w:sz w:val="28"/>
          <w:szCs w:val="28"/>
          <w:lang w:eastAsia="en-US"/>
        </w:rPr>
        <w:t>Результаты публичных слушаний офор</w:t>
      </w:r>
      <w:r w:rsidR="00FF0C9E">
        <w:rPr>
          <w:rFonts w:eastAsiaTheme="minorHAnsi"/>
          <w:sz w:val="28"/>
          <w:szCs w:val="28"/>
          <w:lang w:eastAsia="en-US"/>
        </w:rPr>
        <w:t>мляются заключением. Подготовка</w:t>
      </w:r>
    </w:p>
    <w:p w:rsidR="007E4A31" w:rsidRPr="00FF0C9E" w:rsidRDefault="007E4A31" w:rsidP="00FF0C9E">
      <w:pPr>
        <w:autoSpaceDE w:val="0"/>
        <w:autoSpaceDN w:val="0"/>
        <w:adjustRightInd w:val="0"/>
        <w:jc w:val="both"/>
        <w:rPr>
          <w:rFonts w:eastAsiaTheme="minorHAnsi"/>
          <w:sz w:val="28"/>
          <w:szCs w:val="28"/>
          <w:lang w:eastAsia="en-US"/>
        </w:rPr>
      </w:pPr>
      <w:r w:rsidRPr="00FF0C9E">
        <w:rPr>
          <w:rFonts w:eastAsiaTheme="minorHAnsi"/>
          <w:sz w:val="28"/>
          <w:szCs w:val="28"/>
          <w:lang w:eastAsia="en-US"/>
        </w:rPr>
        <w:t>заключения о результатах пу</w:t>
      </w:r>
      <w:r w:rsidR="00FF0C9E">
        <w:rPr>
          <w:rFonts w:eastAsiaTheme="minorHAnsi"/>
          <w:sz w:val="28"/>
          <w:szCs w:val="28"/>
          <w:lang w:eastAsia="en-US"/>
        </w:rPr>
        <w:t xml:space="preserve">бличных слушаний осуществляется </w:t>
      </w:r>
      <w:r w:rsidRPr="00FF0C9E">
        <w:rPr>
          <w:rFonts w:eastAsiaTheme="minorHAnsi"/>
          <w:sz w:val="28"/>
          <w:szCs w:val="28"/>
          <w:lang w:eastAsia="en-US"/>
        </w:rPr>
        <w:t>организаторами слушаний.</w:t>
      </w:r>
    </w:p>
    <w:p w:rsidR="007E4A31" w:rsidRPr="007E4A31" w:rsidRDefault="007E4A31" w:rsidP="007E4A31">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Заключение по результатам публичных слушаний должно содержать:</w:t>
      </w:r>
    </w:p>
    <w:p w:rsidR="007E4A31" w:rsidRPr="007E4A31" w:rsidRDefault="007E4A31" w:rsidP="007E4A31">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формулировку вопроса, обсуждаемого на слушаниях;</w:t>
      </w:r>
    </w:p>
    <w:p w:rsidR="007E4A31" w:rsidRPr="007E4A31" w:rsidRDefault="007E4A31" w:rsidP="007E4A31">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краткое изложение зафиксированных в ходе слушаний мнений, замечаний, предложений (с указанием либо без указания автора мнения, замечания, предложения);</w:t>
      </w:r>
    </w:p>
    <w:p w:rsidR="007E4A31" w:rsidRPr="007E4A31" w:rsidRDefault="007E4A31" w:rsidP="007E4A31">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количество лиц, принявших участие в слушаниях;</w:t>
      </w:r>
    </w:p>
    <w:p w:rsidR="007E4A31" w:rsidRPr="007E4A31" w:rsidRDefault="008509C2" w:rsidP="007E4A31">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количество лиц, высказавшихся «за»</w:t>
      </w:r>
      <w:r w:rsidR="007E4A31" w:rsidRPr="007E4A31">
        <w:rPr>
          <w:rFonts w:eastAsiaTheme="minorHAnsi"/>
          <w:sz w:val="28"/>
          <w:szCs w:val="28"/>
          <w:lang w:eastAsia="en-US"/>
        </w:rPr>
        <w:t>, и количество ли</w:t>
      </w:r>
      <w:r>
        <w:rPr>
          <w:rFonts w:eastAsiaTheme="minorHAnsi"/>
          <w:sz w:val="28"/>
          <w:szCs w:val="28"/>
          <w:lang w:eastAsia="en-US"/>
        </w:rPr>
        <w:t>ц, высказавшихся «против»</w:t>
      </w:r>
      <w:r w:rsidR="007E4A31" w:rsidRPr="007E4A31">
        <w:rPr>
          <w:rFonts w:eastAsiaTheme="minorHAnsi"/>
          <w:sz w:val="28"/>
          <w:szCs w:val="28"/>
          <w:lang w:eastAsia="en-US"/>
        </w:rPr>
        <w:t xml:space="preserve"> варианта решения вопроса, вынесенного на слушания;</w:t>
      </w:r>
      <w:proofErr w:type="gramEnd"/>
    </w:p>
    <w:p w:rsidR="007E4A31" w:rsidRPr="007E4A31" w:rsidRDefault="007E4A31" w:rsidP="007E4A31">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принятые по результатам слушаний решения (рекомендации) с мотивированным обоснованием их принятия. В случае если большинство лиц, принявших уч</w:t>
      </w:r>
      <w:r w:rsidR="008509C2">
        <w:rPr>
          <w:rFonts w:eastAsiaTheme="minorHAnsi"/>
          <w:sz w:val="28"/>
          <w:szCs w:val="28"/>
          <w:lang w:eastAsia="en-US"/>
        </w:rPr>
        <w:t>астие в слушаниях, высказалось «</w:t>
      </w:r>
      <w:r w:rsidRPr="007E4A31">
        <w:rPr>
          <w:rFonts w:eastAsiaTheme="minorHAnsi"/>
          <w:sz w:val="28"/>
          <w:szCs w:val="28"/>
          <w:lang w:eastAsia="en-US"/>
        </w:rPr>
        <w:t>проти</w:t>
      </w:r>
      <w:r w:rsidR="008509C2">
        <w:rPr>
          <w:rFonts w:eastAsiaTheme="minorHAnsi"/>
          <w:sz w:val="28"/>
          <w:szCs w:val="28"/>
          <w:lang w:eastAsia="en-US"/>
        </w:rPr>
        <w:t>в»</w:t>
      </w:r>
      <w:r w:rsidRPr="007E4A31">
        <w:rPr>
          <w:rFonts w:eastAsiaTheme="minorHAnsi"/>
          <w:sz w:val="28"/>
          <w:szCs w:val="28"/>
          <w:lang w:eastAsia="en-US"/>
        </w:rPr>
        <w:t xml:space="preserve"> варианта решения вопроса, вынесенного на слушания, в заключении отражается мнение о нецелесообразности реализации соответствующего варианта решения.</w:t>
      </w:r>
    </w:p>
    <w:p w:rsidR="00B87888" w:rsidRDefault="007E4A31" w:rsidP="00B87888">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Заключение о результатах п</w:t>
      </w:r>
      <w:r w:rsidR="00B87888">
        <w:rPr>
          <w:rFonts w:eastAsiaTheme="minorHAnsi"/>
          <w:sz w:val="28"/>
          <w:szCs w:val="28"/>
          <w:lang w:eastAsia="en-US"/>
        </w:rPr>
        <w:t xml:space="preserve">убличных слушаний подписывается председателем и </w:t>
      </w:r>
      <w:r w:rsidR="00B87888">
        <w:rPr>
          <w:sz w:val="28"/>
          <w:szCs w:val="28"/>
        </w:rPr>
        <w:t>секретарем Организационного комитета.</w:t>
      </w:r>
    </w:p>
    <w:p w:rsidR="00986B6C" w:rsidRDefault="007E4A31" w:rsidP="00B87888">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t xml:space="preserve">Заключение о результатах публичных слушаний подлежит опубликованию (обнародованию) </w:t>
      </w:r>
      <w:r>
        <w:rPr>
          <w:rFonts w:eastAsiaTheme="minorHAnsi"/>
          <w:sz w:val="28"/>
          <w:szCs w:val="28"/>
          <w:lang w:eastAsia="en-US"/>
        </w:rPr>
        <w:t xml:space="preserve">в газете «Пламя», а также </w:t>
      </w:r>
      <w:r w:rsidR="007D5737">
        <w:rPr>
          <w:rFonts w:eastAsiaTheme="minorHAnsi"/>
          <w:sz w:val="28"/>
          <w:szCs w:val="28"/>
          <w:lang w:eastAsia="en-US"/>
        </w:rPr>
        <w:t xml:space="preserve">размещении </w:t>
      </w:r>
      <w:r w:rsidRPr="000A7D38">
        <w:rPr>
          <w:rFonts w:eastAsia="Calibri"/>
          <w:sz w:val="28"/>
          <w:szCs w:val="28"/>
          <w:lang w:eastAsia="en-US"/>
        </w:rPr>
        <w:t>в сети Интернет на официальном сайте Администрации Каменского городского округа</w:t>
      </w:r>
      <w:r>
        <w:rPr>
          <w:rFonts w:eastAsiaTheme="minorHAnsi"/>
          <w:b/>
          <w:sz w:val="28"/>
          <w:szCs w:val="28"/>
          <w:lang w:eastAsia="en-US"/>
        </w:rPr>
        <w:t xml:space="preserve"> </w:t>
      </w:r>
      <w:r w:rsidRPr="007E4A31">
        <w:rPr>
          <w:rFonts w:eastAsiaTheme="minorHAnsi"/>
          <w:sz w:val="28"/>
          <w:szCs w:val="28"/>
          <w:lang w:eastAsia="en-US"/>
        </w:rPr>
        <w:t>не позднее чем через 30 дней после окончания слушаний</w:t>
      </w:r>
      <w:r w:rsidR="00986B6C">
        <w:rPr>
          <w:rFonts w:eastAsiaTheme="minorHAnsi"/>
          <w:sz w:val="28"/>
          <w:szCs w:val="28"/>
          <w:lang w:eastAsia="en-US"/>
        </w:rPr>
        <w:t>.</w:t>
      </w:r>
    </w:p>
    <w:p w:rsidR="007E4A31" w:rsidRPr="007E4A31" w:rsidRDefault="007E4A31" w:rsidP="00986B6C">
      <w:pPr>
        <w:autoSpaceDE w:val="0"/>
        <w:autoSpaceDN w:val="0"/>
        <w:adjustRightInd w:val="0"/>
        <w:ind w:firstLine="540"/>
        <w:jc w:val="both"/>
        <w:rPr>
          <w:rFonts w:eastAsiaTheme="minorHAnsi"/>
          <w:sz w:val="28"/>
          <w:szCs w:val="28"/>
          <w:lang w:eastAsia="en-US"/>
        </w:rPr>
      </w:pPr>
      <w:r w:rsidRPr="007E4A31">
        <w:rPr>
          <w:rFonts w:eastAsiaTheme="minorHAnsi"/>
          <w:sz w:val="28"/>
          <w:szCs w:val="28"/>
          <w:lang w:eastAsia="en-US"/>
        </w:rPr>
        <w:lastRenderedPageBreak/>
        <w:t>Заключение о результатах публичных слушаний носит рекомендательный характер.</w:t>
      </w:r>
    </w:p>
    <w:p w:rsidR="007E4A31" w:rsidRPr="007E4A31" w:rsidRDefault="007E4A31" w:rsidP="007E4A31">
      <w:pPr>
        <w:autoSpaceDE w:val="0"/>
        <w:autoSpaceDN w:val="0"/>
        <w:adjustRightInd w:val="0"/>
        <w:ind w:firstLine="540"/>
        <w:jc w:val="both"/>
        <w:rPr>
          <w:rFonts w:eastAsiaTheme="minorHAnsi"/>
          <w:sz w:val="28"/>
          <w:szCs w:val="28"/>
          <w:lang w:eastAsia="en-US"/>
        </w:rPr>
      </w:pPr>
    </w:p>
    <w:p w:rsidR="00B8437E" w:rsidRDefault="00B8437E" w:rsidP="00B8437E">
      <w:pPr>
        <w:autoSpaceDE w:val="0"/>
        <w:autoSpaceDN w:val="0"/>
        <w:adjustRightInd w:val="0"/>
        <w:outlineLvl w:val="0"/>
        <w:rPr>
          <w:sz w:val="28"/>
          <w:szCs w:val="28"/>
        </w:rPr>
      </w:pPr>
    </w:p>
    <w:p w:rsidR="00B87888" w:rsidRDefault="00B8437E" w:rsidP="007D5737">
      <w:pPr>
        <w:autoSpaceDE w:val="0"/>
        <w:autoSpaceDN w:val="0"/>
        <w:adjustRightInd w:val="0"/>
        <w:jc w:val="center"/>
        <w:outlineLvl w:val="0"/>
        <w:rPr>
          <w:sz w:val="28"/>
          <w:szCs w:val="28"/>
        </w:rPr>
      </w:pPr>
      <w:r>
        <w:rPr>
          <w:sz w:val="28"/>
          <w:szCs w:val="28"/>
        </w:rPr>
        <w:t xml:space="preserve"> </w:t>
      </w:r>
      <w:r w:rsidR="006E1735">
        <w:rPr>
          <w:sz w:val="28"/>
          <w:szCs w:val="28"/>
        </w:rPr>
        <w:t xml:space="preserve">Раздел </w:t>
      </w:r>
      <w:r w:rsidR="006127C3">
        <w:rPr>
          <w:sz w:val="28"/>
          <w:szCs w:val="28"/>
        </w:rPr>
        <w:t>3</w:t>
      </w:r>
      <w:r w:rsidR="00B87888">
        <w:rPr>
          <w:sz w:val="28"/>
          <w:szCs w:val="28"/>
        </w:rPr>
        <w:t>. ОСОБЕННОСТИ ПУБЛИЧНЫХ СЛУШАНИЙ ПО ПРОЕКТУ УСТАВА,</w:t>
      </w:r>
      <w:r w:rsidR="007D5737">
        <w:rPr>
          <w:sz w:val="28"/>
          <w:szCs w:val="28"/>
        </w:rPr>
        <w:t xml:space="preserve"> </w:t>
      </w:r>
      <w:r w:rsidR="00B87888">
        <w:rPr>
          <w:sz w:val="28"/>
          <w:szCs w:val="28"/>
        </w:rPr>
        <w:t>А ТАКЖЕ ПРОЕКТУ РЕШ</w:t>
      </w:r>
      <w:r w:rsidR="000971A5">
        <w:rPr>
          <w:sz w:val="28"/>
          <w:szCs w:val="28"/>
        </w:rPr>
        <w:t xml:space="preserve">ЕНИЯ ДУМЫ О ВНЕСЕНИИ ИЗМЕНЕНИЙ </w:t>
      </w:r>
      <w:r w:rsidR="00B87888">
        <w:rPr>
          <w:sz w:val="28"/>
          <w:szCs w:val="28"/>
        </w:rPr>
        <w:t>В УСТАВ</w:t>
      </w:r>
    </w:p>
    <w:p w:rsidR="00B87888" w:rsidRDefault="00B87888" w:rsidP="00B87888">
      <w:pPr>
        <w:autoSpaceDE w:val="0"/>
        <w:autoSpaceDN w:val="0"/>
        <w:adjustRightInd w:val="0"/>
        <w:jc w:val="both"/>
        <w:rPr>
          <w:sz w:val="28"/>
          <w:szCs w:val="28"/>
        </w:rPr>
      </w:pPr>
    </w:p>
    <w:p w:rsidR="00B87888" w:rsidRDefault="00B87888" w:rsidP="006127C3">
      <w:pPr>
        <w:autoSpaceDE w:val="0"/>
        <w:autoSpaceDN w:val="0"/>
        <w:adjustRightInd w:val="0"/>
        <w:ind w:firstLine="540"/>
        <w:jc w:val="center"/>
        <w:outlineLvl w:val="1"/>
        <w:rPr>
          <w:sz w:val="28"/>
          <w:szCs w:val="28"/>
        </w:rPr>
      </w:pPr>
      <w:r>
        <w:rPr>
          <w:sz w:val="28"/>
          <w:szCs w:val="28"/>
        </w:rPr>
        <w:t>3.1. Назначение публичных слушаний</w:t>
      </w:r>
    </w:p>
    <w:p w:rsidR="00B87888" w:rsidRDefault="00B87888" w:rsidP="00B87888">
      <w:pPr>
        <w:autoSpaceDE w:val="0"/>
        <w:autoSpaceDN w:val="0"/>
        <w:adjustRightInd w:val="0"/>
        <w:ind w:firstLine="540"/>
        <w:jc w:val="both"/>
        <w:rPr>
          <w:sz w:val="28"/>
          <w:szCs w:val="28"/>
        </w:rPr>
      </w:pPr>
    </w:p>
    <w:p w:rsidR="00B87888" w:rsidRDefault="00B87888" w:rsidP="00B87888">
      <w:pPr>
        <w:autoSpaceDE w:val="0"/>
        <w:autoSpaceDN w:val="0"/>
        <w:adjustRightInd w:val="0"/>
        <w:ind w:firstLine="540"/>
        <w:jc w:val="both"/>
        <w:rPr>
          <w:sz w:val="28"/>
          <w:szCs w:val="28"/>
        </w:rPr>
      </w:pPr>
      <w:r>
        <w:rPr>
          <w:sz w:val="28"/>
          <w:szCs w:val="28"/>
        </w:rPr>
        <w:t xml:space="preserve">Решение о назначении публичных слушаний по проекту Устава, а также проекту </w:t>
      </w:r>
      <w:r w:rsidR="007D5737">
        <w:rPr>
          <w:sz w:val="28"/>
          <w:szCs w:val="28"/>
        </w:rPr>
        <w:t>Р</w:t>
      </w:r>
      <w:r>
        <w:rPr>
          <w:sz w:val="28"/>
          <w:szCs w:val="28"/>
        </w:rPr>
        <w:t xml:space="preserve">ешения Думы о внесении изменений и дополнений в </w:t>
      </w:r>
      <w:hyperlink r:id="rId12" w:history="1">
        <w:r>
          <w:rPr>
            <w:color w:val="0000FF"/>
            <w:sz w:val="28"/>
            <w:szCs w:val="28"/>
          </w:rPr>
          <w:t>Устав</w:t>
        </w:r>
      </w:hyperlink>
      <w:r>
        <w:rPr>
          <w:sz w:val="28"/>
          <w:szCs w:val="28"/>
        </w:rPr>
        <w:t xml:space="preserve"> принимается Думой. Глава имеет право обратиться в Думу с инициативой проведения публичных слушаний по проекту Устава, а также проекту </w:t>
      </w:r>
      <w:r w:rsidR="007D5737">
        <w:rPr>
          <w:sz w:val="28"/>
          <w:szCs w:val="28"/>
        </w:rPr>
        <w:t>Р</w:t>
      </w:r>
      <w:r>
        <w:rPr>
          <w:sz w:val="28"/>
          <w:szCs w:val="28"/>
        </w:rPr>
        <w:t xml:space="preserve">ешения Думы о </w:t>
      </w:r>
      <w:r w:rsidR="000971A5">
        <w:rPr>
          <w:sz w:val="28"/>
          <w:szCs w:val="28"/>
        </w:rPr>
        <w:t xml:space="preserve">внесении изменений </w:t>
      </w:r>
      <w:r>
        <w:rPr>
          <w:sz w:val="28"/>
          <w:szCs w:val="28"/>
        </w:rPr>
        <w:t xml:space="preserve"> в </w:t>
      </w:r>
      <w:hyperlink r:id="rId13" w:history="1">
        <w:r>
          <w:rPr>
            <w:color w:val="0000FF"/>
            <w:sz w:val="28"/>
            <w:szCs w:val="28"/>
          </w:rPr>
          <w:t>Устав</w:t>
        </w:r>
      </w:hyperlink>
      <w:r>
        <w:rPr>
          <w:sz w:val="28"/>
          <w:szCs w:val="28"/>
        </w:rPr>
        <w:t xml:space="preserve">, внеся в Думу проект соответствующего </w:t>
      </w:r>
      <w:r w:rsidR="007D5737">
        <w:rPr>
          <w:sz w:val="28"/>
          <w:szCs w:val="28"/>
        </w:rPr>
        <w:t>Р</w:t>
      </w:r>
      <w:r>
        <w:rPr>
          <w:sz w:val="28"/>
          <w:szCs w:val="28"/>
        </w:rPr>
        <w:t>ешения. В этом случае Дума обязана назначить публичные слушания.</w:t>
      </w:r>
    </w:p>
    <w:p w:rsidR="00B87888" w:rsidRDefault="00B87888" w:rsidP="00B87888">
      <w:pPr>
        <w:autoSpaceDE w:val="0"/>
        <w:autoSpaceDN w:val="0"/>
        <w:adjustRightInd w:val="0"/>
        <w:jc w:val="both"/>
        <w:rPr>
          <w:sz w:val="28"/>
          <w:szCs w:val="28"/>
        </w:rPr>
      </w:pPr>
    </w:p>
    <w:p w:rsidR="00B87888" w:rsidRDefault="009862F5" w:rsidP="006127C3">
      <w:pPr>
        <w:autoSpaceDE w:val="0"/>
        <w:autoSpaceDN w:val="0"/>
        <w:adjustRightInd w:val="0"/>
        <w:ind w:firstLine="540"/>
        <w:jc w:val="center"/>
        <w:outlineLvl w:val="1"/>
        <w:rPr>
          <w:sz w:val="28"/>
          <w:szCs w:val="28"/>
        </w:rPr>
      </w:pPr>
      <w:r>
        <w:rPr>
          <w:sz w:val="28"/>
          <w:szCs w:val="28"/>
        </w:rPr>
        <w:t>3.2. Особенности решения Д</w:t>
      </w:r>
      <w:r w:rsidR="00B87888">
        <w:rPr>
          <w:sz w:val="28"/>
          <w:szCs w:val="28"/>
        </w:rPr>
        <w:t xml:space="preserve">умы </w:t>
      </w:r>
      <w:r>
        <w:rPr>
          <w:sz w:val="28"/>
          <w:szCs w:val="28"/>
        </w:rPr>
        <w:t xml:space="preserve">Каменского округа </w:t>
      </w:r>
      <w:r w:rsidR="00B87888">
        <w:rPr>
          <w:sz w:val="28"/>
          <w:szCs w:val="28"/>
        </w:rPr>
        <w:t>о назначении публичных слушаний</w:t>
      </w:r>
      <w:r>
        <w:rPr>
          <w:sz w:val="28"/>
          <w:szCs w:val="28"/>
        </w:rPr>
        <w:t>.</w:t>
      </w:r>
    </w:p>
    <w:p w:rsidR="00B87888" w:rsidRDefault="00B87888" w:rsidP="00B87888">
      <w:pPr>
        <w:autoSpaceDE w:val="0"/>
        <w:autoSpaceDN w:val="0"/>
        <w:adjustRightInd w:val="0"/>
        <w:ind w:firstLine="540"/>
        <w:jc w:val="both"/>
        <w:rPr>
          <w:sz w:val="28"/>
          <w:szCs w:val="28"/>
        </w:rPr>
      </w:pPr>
    </w:p>
    <w:p w:rsidR="00B87888" w:rsidRDefault="00B87888" w:rsidP="00B87888">
      <w:pPr>
        <w:autoSpaceDE w:val="0"/>
        <w:autoSpaceDN w:val="0"/>
        <w:adjustRightInd w:val="0"/>
        <w:ind w:firstLine="540"/>
        <w:jc w:val="both"/>
        <w:rPr>
          <w:sz w:val="28"/>
          <w:szCs w:val="28"/>
        </w:rPr>
      </w:pPr>
      <w:r>
        <w:rPr>
          <w:sz w:val="28"/>
          <w:szCs w:val="28"/>
        </w:rPr>
        <w:t>Решение Думы о назначении публичных слушаний, кроме сведений, перечисленных в</w:t>
      </w:r>
      <w:r w:rsidRPr="00B968E7">
        <w:rPr>
          <w:color w:val="000000" w:themeColor="text1"/>
          <w:sz w:val="28"/>
          <w:szCs w:val="28"/>
        </w:rPr>
        <w:t xml:space="preserve"> </w:t>
      </w:r>
      <w:hyperlink r:id="rId14" w:history="1">
        <w:r w:rsidR="00B3146A" w:rsidRPr="00B968E7">
          <w:rPr>
            <w:color w:val="000000" w:themeColor="text1"/>
            <w:sz w:val="28"/>
            <w:szCs w:val="28"/>
          </w:rPr>
          <w:t>2.3.2.</w:t>
        </w:r>
      </w:hyperlink>
      <w:r>
        <w:rPr>
          <w:sz w:val="28"/>
          <w:szCs w:val="28"/>
        </w:rPr>
        <w:t xml:space="preserve"> настоящего Положения, должно содержать:</w:t>
      </w:r>
    </w:p>
    <w:p w:rsidR="00B87888" w:rsidRDefault="00B87888" w:rsidP="00B87888">
      <w:pPr>
        <w:autoSpaceDE w:val="0"/>
        <w:autoSpaceDN w:val="0"/>
        <w:adjustRightInd w:val="0"/>
        <w:ind w:firstLine="540"/>
        <w:jc w:val="both"/>
        <w:rPr>
          <w:sz w:val="28"/>
          <w:szCs w:val="28"/>
        </w:rPr>
      </w:pPr>
      <w:r>
        <w:rPr>
          <w:sz w:val="28"/>
          <w:szCs w:val="28"/>
        </w:rPr>
        <w:t>1) порядок</w:t>
      </w:r>
      <w:r w:rsidR="006127C3">
        <w:rPr>
          <w:sz w:val="28"/>
          <w:szCs w:val="28"/>
        </w:rPr>
        <w:t xml:space="preserve"> </w:t>
      </w:r>
      <w:r>
        <w:rPr>
          <w:sz w:val="28"/>
          <w:szCs w:val="28"/>
        </w:rPr>
        <w:t xml:space="preserve"> учета предложений по проекту Устава, проекту </w:t>
      </w:r>
      <w:r w:rsidR="007D5737">
        <w:rPr>
          <w:sz w:val="28"/>
          <w:szCs w:val="28"/>
        </w:rPr>
        <w:t>Р</w:t>
      </w:r>
      <w:r>
        <w:rPr>
          <w:sz w:val="28"/>
          <w:szCs w:val="28"/>
        </w:rPr>
        <w:t xml:space="preserve">ешения Думы о внесении изменений и дополнений в </w:t>
      </w:r>
      <w:hyperlink r:id="rId15" w:history="1">
        <w:r>
          <w:rPr>
            <w:color w:val="0000FF"/>
            <w:sz w:val="28"/>
            <w:szCs w:val="28"/>
          </w:rPr>
          <w:t>Устав</w:t>
        </w:r>
      </w:hyperlink>
      <w:r>
        <w:rPr>
          <w:sz w:val="28"/>
          <w:szCs w:val="28"/>
        </w:rPr>
        <w:t xml:space="preserve"> (сроки начала и окончания приема предложений и рекомендаций по обсуждаемым вопросам, место ознакомления с проектом </w:t>
      </w:r>
      <w:r w:rsidR="007D5737">
        <w:rPr>
          <w:sz w:val="28"/>
          <w:szCs w:val="28"/>
        </w:rPr>
        <w:t>Р</w:t>
      </w:r>
      <w:r>
        <w:rPr>
          <w:sz w:val="28"/>
          <w:szCs w:val="28"/>
        </w:rPr>
        <w:t>ешения Думы);</w:t>
      </w:r>
    </w:p>
    <w:p w:rsidR="00B87888" w:rsidRDefault="00B87888" w:rsidP="00B87888">
      <w:pPr>
        <w:autoSpaceDE w:val="0"/>
        <w:autoSpaceDN w:val="0"/>
        <w:adjustRightInd w:val="0"/>
        <w:ind w:firstLine="540"/>
        <w:jc w:val="both"/>
        <w:rPr>
          <w:sz w:val="28"/>
          <w:szCs w:val="28"/>
        </w:rPr>
      </w:pPr>
      <w:r>
        <w:rPr>
          <w:sz w:val="28"/>
          <w:szCs w:val="28"/>
        </w:rPr>
        <w:t xml:space="preserve">2) порядок участия граждан в обсуждении проекта Устава, проекта </w:t>
      </w:r>
      <w:r w:rsidR="007D5737">
        <w:rPr>
          <w:sz w:val="28"/>
          <w:szCs w:val="28"/>
        </w:rPr>
        <w:t>Р</w:t>
      </w:r>
      <w:r>
        <w:rPr>
          <w:sz w:val="28"/>
          <w:szCs w:val="28"/>
        </w:rPr>
        <w:t xml:space="preserve">ешения Думы о внесении изменений и дополнений в </w:t>
      </w:r>
      <w:hyperlink r:id="rId16" w:history="1">
        <w:r>
          <w:rPr>
            <w:color w:val="0000FF"/>
            <w:sz w:val="28"/>
            <w:szCs w:val="28"/>
          </w:rPr>
          <w:t>Устав</w:t>
        </w:r>
      </w:hyperlink>
      <w:r>
        <w:rPr>
          <w:sz w:val="28"/>
          <w:szCs w:val="28"/>
        </w:rPr>
        <w:t>.</w:t>
      </w:r>
    </w:p>
    <w:p w:rsidR="00B87888" w:rsidRDefault="00B87888" w:rsidP="00B87888">
      <w:pPr>
        <w:autoSpaceDE w:val="0"/>
        <w:autoSpaceDN w:val="0"/>
        <w:adjustRightInd w:val="0"/>
        <w:jc w:val="both"/>
        <w:rPr>
          <w:sz w:val="28"/>
          <w:szCs w:val="28"/>
        </w:rPr>
      </w:pPr>
    </w:p>
    <w:p w:rsidR="00B87888" w:rsidRDefault="00B87888" w:rsidP="00BA34FD">
      <w:pPr>
        <w:autoSpaceDE w:val="0"/>
        <w:autoSpaceDN w:val="0"/>
        <w:adjustRightInd w:val="0"/>
        <w:ind w:firstLine="540"/>
        <w:jc w:val="center"/>
        <w:outlineLvl w:val="1"/>
        <w:rPr>
          <w:sz w:val="28"/>
          <w:szCs w:val="28"/>
        </w:rPr>
      </w:pPr>
      <w:r>
        <w:rPr>
          <w:sz w:val="28"/>
          <w:szCs w:val="28"/>
        </w:rPr>
        <w:t>3.3. Срок опубликования проекта</w:t>
      </w:r>
    </w:p>
    <w:p w:rsidR="00B87888" w:rsidRDefault="00B87888" w:rsidP="00B87888">
      <w:pPr>
        <w:autoSpaceDE w:val="0"/>
        <w:autoSpaceDN w:val="0"/>
        <w:adjustRightInd w:val="0"/>
        <w:ind w:firstLine="540"/>
        <w:jc w:val="both"/>
        <w:rPr>
          <w:sz w:val="28"/>
          <w:szCs w:val="28"/>
        </w:rPr>
      </w:pPr>
    </w:p>
    <w:p w:rsidR="00B87888" w:rsidRDefault="00B87888" w:rsidP="00B87888">
      <w:pPr>
        <w:autoSpaceDE w:val="0"/>
        <w:autoSpaceDN w:val="0"/>
        <w:adjustRightInd w:val="0"/>
        <w:ind w:firstLine="540"/>
        <w:jc w:val="both"/>
        <w:rPr>
          <w:sz w:val="28"/>
          <w:szCs w:val="28"/>
        </w:rPr>
      </w:pPr>
      <w:proofErr w:type="gramStart"/>
      <w:r>
        <w:rPr>
          <w:sz w:val="28"/>
          <w:szCs w:val="28"/>
        </w:rPr>
        <w:t xml:space="preserve">Проект Устава, проект </w:t>
      </w:r>
      <w:r w:rsidR="0070648C">
        <w:rPr>
          <w:sz w:val="28"/>
          <w:szCs w:val="28"/>
        </w:rPr>
        <w:t>Р</w:t>
      </w:r>
      <w:r>
        <w:rPr>
          <w:sz w:val="28"/>
          <w:szCs w:val="28"/>
        </w:rPr>
        <w:t xml:space="preserve">ешения Думы о внесении изменений и дополнений в </w:t>
      </w:r>
      <w:hyperlink r:id="rId17" w:history="1">
        <w:r>
          <w:rPr>
            <w:color w:val="0000FF"/>
            <w:sz w:val="28"/>
            <w:szCs w:val="28"/>
          </w:rPr>
          <w:t>Устав</w:t>
        </w:r>
      </w:hyperlink>
      <w:r>
        <w:rPr>
          <w:sz w:val="28"/>
          <w:szCs w:val="28"/>
        </w:rPr>
        <w:t xml:space="preserve"> не позднее</w:t>
      </w:r>
      <w:r w:rsidR="00EA1D52">
        <w:rPr>
          <w:sz w:val="28"/>
          <w:szCs w:val="28"/>
        </w:rPr>
        <w:t>,</w:t>
      </w:r>
      <w:r>
        <w:rPr>
          <w:sz w:val="28"/>
          <w:szCs w:val="28"/>
        </w:rPr>
        <w:t xml:space="preserve"> чем за 30 дней до начала публичных слушаний подлежат официально</w:t>
      </w:r>
      <w:r w:rsidR="00EA1D52">
        <w:rPr>
          <w:sz w:val="28"/>
          <w:szCs w:val="28"/>
        </w:rPr>
        <w:t xml:space="preserve">му опубликованию в газете «Пламя» и </w:t>
      </w:r>
      <w:r w:rsidR="0070648C">
        <w:rPr>
          <w:sz w:val="28"/>
          <w:szCs w:val="28"/>
        </w:rPr>
        <w:t xml:space="preserve">размещению в </w:t>
      </w:r>
      <w:r w:rsidR="00EA1D52" w:rsidRPr="00C2502A">
        <w:rPr>
          <w:sz w:val="28"/>
          <w:szCs w:val="28"/>
        </w:rPr>
        <w:t>сети Интернет на официальном сайте</w:t>
      </w:r>
      <w:r w:rsidR="00EA1D52">
        <w:rPr>
          <w:sz w:val="28"/>
          <w:szCs w:val="28"/>
        </w:rPr>
        <w:t xml:space="preserve"> </w:t>
      </w:r>
      <w:r w:rsidR="00EA1D52" w:rsidRPr="000A7D38">
        <w:rPr>
          <w:rFonts w:eastAsia="Calibri"/>
          <w:sz w:val="28"/>
          <w:szCs w:val="28"/>
          <w:lang w:eastAsia="en-US"/>
        </w:rPr>
        <w:t xml:space="preserve">Администрации Каменского городского округа </w:t>
      </w:r>
      <w:r>
        <w:rPr>
          <w:sz w:val="28"/>
          <w:szCs w:val="28"/>
        </w:rPr>
        <w:t>с о</w:t>
      </w:r>
      <w:r w:rsidR="00EA1D52">
        <w:rPr>
          <w:sz w:val="28"/>
          <w:szCs w:val="28"/>
        </w:rPr>
        <w:t>дновременным опубликованием</w:t>
      </w:r>
      <w:r>
        <w:rPr>
          <w:sz w:val="28"/>
          <w:szCs w:val="28"/>
        </w:rPr>
        <w:t xml:space="preserve"> </w:t>
      </w:r>
      <w:r w:rsidR="0070648C">
        <w:rPr>
          <w:sz w:val="28"/>
          <w:szCs w:val="28"/>
        </w:rPr>
        <w:t>Р</w:t>
      </w:r>
      <w:r>
        <w:rPr>
          <w:sz w:val="28"/>
          <w:szCs w:val="28"/>
        </w:rPr>
        <w:t>ешения Думы о назначении публичных слушаний и нормативного правового акта о порядке учета предложений по проекту Устава</w:t>
      </w:r>
      <w:proofErr w:type="gramEnd"/>
      <w:r>
        <w:rPr>
          <w:sz w:val="28"/>
          <w:szCs w:val="28"/>
        </w:rPr>
        <w:t xml:space="preserve">, проекту Решения Думы о внесении изменений в </w:t>
      </w:r>
      <w:hyperlink r:id="rId18" w:history="1">
        <w:r>
          <w:rPr>
            <w:color w:val="0000FF"/>
            <w:sz w:val="28"/>
            <w:szCs w:val="28"/>
          </w:rPr>
          <w:t>Устав</w:t>
        </w:r>
      </w:hyperlink>
      <w:r>
        <w:rPr>
          <w:sz w:val="28"/>
          <w:szCs w:val="28"/>
        </w:rPr>
        <w:t>.</w:t>
      </w:r>
    </w:p>
    <w:p w:rsidR="00B87888" w:rsidRDefault="00B87888" w:rsidP="00B87888">
      <w:pPr>
        <w:autoSpaceDE w:val="0"/>
        <w:autoSpaceDN w:val="0"/>
        <w:adjustRightInd w:val="0"/>
        <w:jc w:val="both"/>
        <w:rPr>
          <w:sz w:val="28"/>
          <w:szCs w:val="28"/>
        </w:rPr>
      </w:pPr>
    </w:p>
    <w:p w:rsidR="00B87888" w:rsidRDefault="00B87888" w:rsidP="00B87888">
      <w:pPr>
        <w:autoSpaceDE w:val="0"/>
        <w:autoSpaceDN w:val="0"/>
        <w:adjustRightInd w:val="0"/>
        <w:jc w:val="both"/>
        <w:rPr>
          <w:sz w:val="28"/>
          <w:szCs w:val="28"/>
        </w:rPr>
      </w:pPr>
    </w:p>
    <w:p w:rsidR="00B87888" w:rsidRDefault="006E1735" w:rsidP="00B87888">
      <w:pPr>
        <w:autoSpaceDE w:val="0"/>
        <w:autoSpaceDN w:val="0"/>
        <w:adjustRightInd w:val="0"/>
        <w:jc w:val="center"/>
        <w:outlineLvl w:val="0"/>
        <w:rPr>
          <w:sz w:val="28"/>
          <w:szCs w:val="28"/>
        </w:rPr>
      </w:pPr>
      <w:r>
        <w:rPr>
          <w:sz w:val="28"/>
          <w:szCs w:val="28"/>
        </w:rPr>
        <w:t>Раздел</w:t>
      </w:r>
      <w:r w:rsidR="00B87888">
        <w:rPr>
          <w:sz w:val="28"/>
          <w:szCs w:val="28"/>
        </w:rPr>
        <w:t xml:space="preserve"> 4. ОСОБЕННОСТИ ПРОВЕДЕНИЯ ПУБЛИЧНЫХ СЛУШАНИЙ</w:t>
      </w:r>
    </w:p>
    <w:p w:rsidR="00B87888" w:rsidRDefault="00B87888" w:rsidP="00B87888">
      <w:pPr>
        <w:autoSpaceDE w:val="0"/>
        <w:autoSpaceDN w:val="0"/>
        <w:adjustRightInd w:val="0"/>
        <w:jc w:val="center"/>
        <w:rPr>
          <w:sz w:val="28"/>
          <w:szCs w:val="28"/>
        </w:rPr>
      </w:pPr>
      <w:r>
        <w:rPr>
          <w:sz w:val="28"/>
          <w:szCs w:val="28"/>
        </w:rPr>
        <w:t>ПО ПРОЕКТУ БЮДЖЕТА ГОРОДСКОГО ОКРУГА И</w:t>
      </w:r>
    </w:p>
    <w:p w:rsidR="00B87888" w:rsidRDefault="00B87888" w:rsidP="00B87888">
      <w:pPr>
        <w:autoSpaceDE w:val="0"/>
        <w:autoSpaceDN w:val="0"/>
        <w:adjustRightInd w:val="0"/>
        <w:jc w:val="center"/>
        <w:rPr>
          <w:sz w:val="28"/>
          <w:szCs w:val="28"/>
        </w:rPr>
      </w:pPr>
      <w:r>
        <w:rPr>
          <w:sz w:val="28"/>
          <w:szCs w:val="28"/>
        </w:rPr>
        <w:t>ПРОЕКТУ ГОДОВОГО ОТЧЕТА ОБ ИСПОЛНЕНИИ</w:t>
      </w:r>
    </w:p>
    <w:p w:rsidR="00B87888" w:rsidRDefault="00B87888" w:rsidP="00B87888">
      <w:pPr>
        <w:autoSpaceDE w:val="0"/>
        <w:autoSpaceDN w:val="0"/>
        <w:adjustRightInd w:val="0"/>
        <w:jc w:val="center"/>
        <w:rPr>
          <w:sz w:val="28"/>
          <w:szCs w:val="28"/>
        </w:rPr>
      </w:pPr>
      <w:r>
        <w:rPr>
          <w:sz w:val="28"/>
          <w:szCs w:val="28"/>
        </w:rPr>
        <w:t>БЮДЖЕТА ГОРОДСКОГО ОКРУГА</w:t>
      </w:r>
    </w:p>
    <w:p w:rsidR="00B87888" w:rsidRDefault="00B87888" w:rsidP="00B87888">
      <w:pPr>
        <w:autoSpaceDE w:val="0"/>
        <w:autoSpaceDN w:val="0"/>
        <w:adjustRightInd w:val="0"/>
        <w:jc w:val="both"/>
        <w:rPr>
          <w:sz w:val="28"/>
          <w:szCs w:val="28"/>
        </w:rPr>
      </w:pPr>
    </w:p>
    <w:p w:rsidR="00B87888" w:rsidRDefault="00B87888" w:rsidP="00BA34FD">
      <w:pPr>
        <w:autoSpaceDE w:val="0"/>
        <w:autoSpaceDN w:val="0"/>
        <w:adjustRightInd w:val="0"/>
        <w:ind w:firstLine="540"/>
        <w:jc w:val="center"/>
        <w:outlineLvl w:val="1"/>
        <w:rPr>
          <w:sz w:val="28"/>
          <w:szCs w:val="28"/>
        </w:rPr>
      </w:pPr>
      <w:r>
        <w:rPr>
          <w:sz w:val="28"/>
          <w:szCs w:val="28"/>
        </w:rPr>
        <w:lastRenderedPageBreak/>
        <w:t>4.1. Назначение публичных слушаний</w:t>
      </w:r>
    </w:p>
    <w:p w:rsidR="00B87888" w:rsidRDefault="00B87888" w:rsidP="00B87888">
      <w:pPr>
        <w:autoSpaceDE w:val="0"/>
        <w:autoSpaceDN w:val="0"/>
        <w:adjustRightInd w:val="0"/>
        <w:ind w:firstLine="540"/>
        <w:jc w:val="both"/>
        <w:rPr>
          <w:sz w:val="28"/>
          <w:szCs w:val="28"/>
        </w:rPr>
      </w:pPr>
    </w:p>
    <w:p w:rsidR="00B87888" w:rsidRDefault="00BA269B" w:rsidP="00B87888">
      <w:pPr>
        <w:autoSpaceDE w:val="0"/>
        <w:autoSpaceDN w:val="0"/>
        <w:adjustRightInd w:val="0"/>
        <w:ind w:firstLine="540"/>
        <w:jc w:val="both"/>
        <w:rPr>
          <w:sz w:val="28"/>
          <w:szCs w:val="28"/>
        </w:rPr>
      </w:pPr>
      <w:bookmarkStart w:id="1" w:name="Par26"/>
      <w:bookmarkEnd w:id="1"/>
      <w:r>
        <w:rPr>
          <w:sz w:val="28"/>
          <w:szCs w:val="28"/>
        </w:rPr>
        <w:t xml:space="preserve">4.1.1. Публичные слушания проводятся до дня рассмотрения проекта </w:t>
      </w:r>
      <w:r w:rsidR="0070648C">
        <w:rPr>
          <w:sz w:val="28"/>
          <w:szCs w:val="28"/>
        </w:rPr>
        <w:t>Р</w:t>
      </w:r>
      <w:r>
        <w:rPr>
          <w:sz w:val="28"/>
          <w:szCs w:val="28"/>
        </w:rPr>
        <w:t xml:space="preserve">ешения о местном бюджете Думой </w:t>
      </w:r>
      <w:r w:rsidR="00B87888">
        <w:rPr>
          <w:sz w:val="28"/>
          <w:szCs w:val="28"/>
        </w:rPr>
        <w:t xml:space="preserve"> в первом чтении</w:t>
      </w:r>
      <w:r>
        <w:rPr>
          <w:sz w:val="28"/>
          <w:szCs w:val="28"/>
        </w:rPr>
        <w:t xml:space="preserve">. Глава городского округа выносит </w:t>
      </w:r>
      <w:r w:rsidR="00B87888">
        <w:rPr>
          <w:sz w:val="28"/>
          <w:szCs w:val="28"/>
        </w:rPr>
        <w:t xml:space="preserve"> </w:t>
      </w:r>
      <w:r>
        <w:rPr>
          <w:sz w:val="28"/>
          <w:szCs w:val="28"/>
        </w:rPr>
        <w:t xml:space="preserve">проект бюджета на публичные слушания после принятия проекта решения о местном бюджете к рассмотрению Думой муниципального образования.  </w:t>
      </w:r>
    </w:p>
    <w:p w:rsidR="00B87888" w:rsidRDefault="00B87888" w:rsidP="00B87888">
      <w:pPr>
        <w:autoSpaceDE w:val="0"/>
        <w:autoSpaceDN w:val="0"/>
        <w:adjustRightInd w:val="0"/>
        <w:ind w:firstLine="540"/>
        <w:jc w:val="both"/>
        <w:rPr>
          <w:sz w:val="28"/>
          <w:szCs w:val="28"/>
        </w:rPr>
      </w:pPr>
      <w:bookmarkStart w:id="2" w:name="Par27"/>
      <w:bookmarkEnd w:id="2"/>
      <w:r>
        <w:rPr>
          <w:sz w:val="28"/>
          <w:szCs w:val="28"/>
        </w:rPr>
        <w:t xml:space="preserve">4.1.2. </w:t>
      </w:r>
      <w:r w:rsidR="009E1172">
        <w:rPr>
          <w:sz w:val="28"/>
          <w:szCs w:val="28"/>
        </w:rPr>
        <w:t xml:space="preserve">Публичные слушания проводятся до дня рассмотрения Думой годового отчета об исполнении местного бюджета и проекта </w:t>
      </w:r>
      <w:r w:rsidR="0070648C">
        <w:rPr>
          <w:sz w:val="28"/>
          <w:szCs w:val="28"/>
        </w:rPr>
        <w:t>Р</w:t>
      </w:r>
      <w:r w:rsidR="009E1172">
        <w:rPr>
          <w:sz w:val="28"/>
          <w:szCs w:val="28"/>
        </w:rPr>
        <w:t xml:space="preserve">ешения об исполнении местного бюджета. </w:t>
      </w:r>
      <w:r>
        <w:rPr>
          <w:sz w:val="28"/>
          <w:szCs w:val="28"/>
        </w:rPr>
        <w:t>Решение о назначении публичных слушаний по проекту годового отчета об исполнении бюджета городского округа принимается Главой</w:t>
      </w:r>
      <w:r w:rsidR="009E1172">
        <w:rPr>
          <w:sz w:val="28"/>
          <w:szCs w:val="28"/>
        </w:rPr>
        <w:t xml:space="preserve"> Каменского городского округа </w:t>
      </w:r>
      <w:r w:rsidR="008064B2">
        <w:rPr>
          <w:sz w:val="28"/>
          <w:szCs w:val="28"/>
        </w:rPr>
        <w:t>и оформляется постановлением</w:t>
      </w:r>
      <w:r>
        <w:rPr>
          <w:sz w:val="28"/>
          <w:szCs w:val="28"/>
        </w:rPr>
        <w:t>.</w:t>
      </w:r>
    </w:p>
    <w:p w:rsidR="00B87888" w:rsidRDefault="00B87888" w:rsidP="00B87888">
      <w:pPr>
        <w:autoSpaceDE w:val="0"/>
        <w:autoSpaceDN w:val="0"/>
        <w:adjustRightInd w:val="0"/>
        <w:ind w:firstLine="540"/>
        <w:jc w:val="both"/>
        <w:rPr>
          <w:sz w:val="28"/>
          <w:szCs w:val="28"/>
        </w:rPr>
      </w:pPr>
      <w:r>
        <w:rPr>
          <w:sz w:val="28"/>
          <w:szCs w:val="28"/>
        </w:rPr>
        <w:t xml:space="preserve">4.1.3. Указанные в </w:t>
      </w:r>
      <w:hyperlink w:anchor="Par26" w:history="1">
        <w:r w:rsidRPr="00B968E7">
          <w:rPr>
            <w:color w:val="000000" w:themeColor="text1"/>
            <w:sz w:val="28"/>
            <w:szCs w:val="28"/>
          </w:rPr>
          <w:t>пунктах 4.1.1</w:t>
        </w:r>
      </w:hyperlink>
      <w:r w:rsidRPr="00B968E7">
        <w:rPr>
          <w:color w:val="000000" w:themeColor="text1"/>
          <w:sz w:val="28"/>
          <w:szCs w:val="28"/>
        </w:rPr>
        <w:t xml:space="preserve">, </w:t>
      </w:r>
      <w:hyperlink w:anchor="Par27" w:history="1">
        <w:r w:rsidRPr="00B968E7">
          <w:rPr>
            <w:color w:val="000000" w:themeColor="text1"/>
            <w:sz w:val="28"/>
            <w:szCs w:val="28"/>
          </w:rPr>
          <w:t>4.1.2</w:t>
        </w:r>
      </w:hyperlink>
      <w:r w:rsidR="008064B2">
        <w:rPr>
          <w:sz w:val="28"/>
          <w:szCs w:val="28"/>
        </w:rPr>
        <w:t xml:space="preserve"> постановления</w:t>
      </w:r>
      <w:r>
        <w:rPr>
          <w:sz w:val="28"/>
          <w:szCs w:val="28"/>
        </w:rPr>
        <w:t xml:space="preserve"> Главы подлежат обязательному опубликованию </w:t>
      </w:r>
      <w:r w:rsidR="000971A5">
        <w:rPr>
          <w:sz w:val="28"/>
          <w:szCs w:val="28"/>
        </w:rPr>
        <w:t xml:space="preserve">в </w:t>
      </w:r>
      <w:r w:rsidR="00EA1D52">
        <w:rPr>
          <w:sz w:val="28"/>
          <w:szCs w:val="28"/>
        </w:rPr>
        <w:t xml:space="preserve">газете «Пламя» и </w:t>
      </w:r>
      <w:r w:rsidR="0070648C">
        <w:rPr>
          <w:sz w:val="28"/>
          <w:szCs w:val="28"/>
        </w:rPr>
        <w:t xml:space="preserve">размещению в </w:t>
      </w:r>
      <w:r w:rsidR="00EA1D52" w:rsidRPr="00C2502A">
        <w:rPr>
          <w:sz w:val="28"/>
          <w:szCs w:val="28"/>
        </w:rPr>
        <w:t>сети Интернет на официальном сайте</w:t>
      </w:r>
      <w:r w:rsidR="00EA1D52">
        <w:rPr>
          <w:sz w:val="28"/>
          <w:szCs w:val="28"/>
        </w:rPr>
        <w:t xml:space="preserve"> </w:t>
      </w:r>
      <w:r w:rsidR="00EA1D52" w:rsidRPr="000A7D38">
        <w:rPr>
          <w:rFonts w:eastAsia="Calibri"/>
          <w:sz w:val="28"/>
          <w:szCs w:val="28"/>
          <w:lang w:eastAsia="en-US"/>
        </w:rPr>
        <w:t xml:space="preserve">Администрации Каменского городского округа </w:t>
      </w:r>
      <w:r>
        <w:rPr>
          <w:sz w:val="28"/>
          <w:szCs w:val="28"/>
        </w:rPr>
        <w:t>не позднее</w:t>
      </w:r>
      <w:r w:rsidR="0070648C">
        <w:rPr>
          <w:sz w:val="28"/>
          <w:szCs w:val="28"/>
        </w:rPr>
        <w:t>,</w:t>
      </w:r>
      <w:r>
        <w:rPr>
          <w:sz w:val="28"/>
          <w:szCs w:val="28"/>
        </w:rPr>
        <w:t xml:space="preserve"> чем за 7 дней до начала публичных слушаний.</w:t>
      </w:r>
    </w:p>
    <w:p w:rsidR="00B522CE" w:rsidRDefault="000971A5" w:rsidP="00B87888">
      <w:pPr>
        <w:autoSpaceDE w:val="0"/>
        <w:autoSpaceDN w:val="0"/>
        <w:adjustRightInd w:val="0"/>
        <w:ind w:firstLine="540"/>
        <w:jc w:val="both"/>
        <w:rPr>
          <w:sz w:val="28"/>
          <w:szCs w:val="28"/>
        </w:rPr>
      </w:pPr>
      <w:r>
        <w:rPr>
          <w:sz w:val="28"/>
          <w:szCs w:val="28"/>
        </w:rPr>
        <w:t>4.1.4. О</w:t>
      </w:r>
      <w:r w:rsidR="006E1735">
        <w:rPr>
          <w:sz w:val="28"/>
          <w:szCs w:val="28"/>
        </w:rPr>
        <w:t>собенности проведения публичных слушаний, указанных в настоящем разделе, определя</w:t>
      </w:r>
      <w:r w:rsidR="009F2533">
        <w:rPr>
          <w:sz w:val="28"/>
          <w:szCs w:val="28"/>
        </w:rPr>
        <w:t>ю</w:t>
      </w:r>
      <w:r>
        <w:rPr>
          <w:sz w:val="28"/>
          <w:szCs w:val="28"/>
        </w:rPr>
        <w:t xml:space="preserve">тся нормативным правовым актом Думы Каменского городского округа </w:t>
      </w:r>
      <w:r w:rsidR="006E1735">
        <w:rPr>
          <w:sz w:val="28"/>
          <w:szCs w:val="28"/>
        </w:rPr>
        <w:t>о бюджетном процессе</w:t>
      </w:r>
      <w:r>
        <w:rPr>
          <w:sz w:val="28"/>
          <w:szCs w:val="28"/>
        </w:rPr>
        <w:t xml:space="preserve">. </w:t>
      </w:r>
      <w:r w:rsidR="006E1735">
        <w:rPr>
          <w:sz w:val="28"/>
          <w:szCs w:val="28"/>
        </w:rPr>
        <w:t xml:space="preserve"> </w:t>
      </w:r>
    </w:p>
    <w:p w:rsidR="00B522CE" w:rsidRDefault="00B522CE" w:rsidP="00B87888">
      <w:pPr>
        <w:autoSpaceDE w:val="0"/>
        <w:autoSpaceDN w:val="0"/>
        <w:adjustRightInd w:val="0"/>
        <w:ind w:firstLine="540"/>
        <w:jc w:val="both"/>
        <w:rPr>
          <w:sz w:val="28"/>
          <w:szCs w:val="28"/>
        </w:rPr>
      </w:pPr>
    </w:p>
    <w:p w:rsidR="00B522CE" w:rsidRDefault="00B522CE" w:rsidP="00B522CE">
      <w:pPr>
        <w:autoSpaceDE w:val="0"/>
        <w:autoSpaceDN w:val="0"/>
        <w:adjustRightInd w:val="0"/>
        <w:jc w:val="center"/>
        <w:outlineLvl w:val="0"/>
        <w:rPr>
          <w:sz w:val="28"/>
          <w:szCs w:val="28"/>
        </w:rPr>
      </w:pPr>
      <w:r>
        <w:rPr>
          <w:sz w:val="28"/>
          <w:szCs w:val="28"/>
        </w:rPr>
        <w:t>Раздел 5. ОСОБЕННОСТИ ПРОВЕДЕНИЯ ПУБЛИЧНЫХ СЛУШАНИЙ</w:t>
      </w:r>
    </w:p>
    <w:p w:rsidR="00B522CE" w:rsidRDefault="00B522CE" w:rsidP="00B522CE">
      <w:pPr>
        <w:autoSpaceDE w:val="0"/>
        <w:autoSpaceDN w:val="0"/>
        <w:adjustRightInd w:val="0"/>
        <w:jc w:val="center"/>
        <w:rPr>
          <w:sz w:val="28"/>
          <w:szCs w:val="28"/>
        </w:rPr>
      </w:pPr>
      <w:r>
        <w:rPr>
          <w:sz w:val="28"/>
          <w:szCs w:val="28"/>
        </w:rPr>
        <w:t>ПО ПРОЕКТУ ГЕНЕРАЛЬНОГО ПЛАНА, А ТАКЖЕ ПО ПРОЕКТУ</w:t>
      </w:r>
    </w:p>
    <w:p w:rsidR="00B522CE" w:rsidRDefault="00B522CE" w:rsidP="00B522CE">
      <w:pPr>
        <w:autoSpaceDE w:val="0"/>
        <w:autoSpaceDN w:val="0"/>
        <w:adjustRightInd w:val="0"/>
        <w:jc w:val="center"/>
        <w:rPr>
          <w:sz w:val="28"/>
          <w:szCs w:val="28"/>
        </w:rPr>
      </w:pPr>
      <w:r>
        <w:rPr>
          <w:sz w:val="28"/>
          <w:szCs w:val="28"/>
        </w:rPr>
        <w:t>ВНЕСЕНИЯ ИЗМЕНЕНИЙ В ГЕНЕРАЛЬНЫЙ ПЛАН</w:t>
      </w:r>
    </w:p>
    <w:p w:rsidR="00B522CE" w:rsidRDefault="00B522CE" w:rsidP="00B522CE">
      <w:pPr>
        <w:autoSpaceDE w:val="0"/>
        <w:autoSpaceDN w:val="0"/>
        <w:adjustRightInd w:val="0"/>
        <w:jc w:val="both"/>
        <w:rPr>
          <w:sz w:val="28"/>
          <w:szCs w:val="28"/>
        </w:rPr>
      </w:pPr>
    </w:p>
    <w:p w:rsidR="00B522CE" w:rsidRDefault="00B522CE" w:rsidP="00B522CE">
      <w:pPr>
        <w:autoSpaceDE w:val="0"/>
        <w:autoSpaceDN w:val="0"/>
        <w:adjustRightInd w:val="0"/>
        <w:ind w:firstLine="540"/>
        <w:jc w:val="center"/>
        <w:outlineLvl w:val="1"/>
        <w:rPr>
          <w:sz w:val="28"/>
          <w:szCs w:val="28"/>
        </w:rPr>
      </w:pPr>
      <w:r>
        <w:rPr>
          <w:sz w:val="28"/>
          <w:szCs w:val="28"/>
        </w:rPr>
        <w:t>5.1. Порядок принятия решения</w:t>
      </w:r>
    </w:p>
    <w:p w:rsidR="00B522CE" w:rsidRDefault="00B522CE" w:rsidP="00B522CE">
      <w:pPr>
        <w:autoSpaceDE w:val="0"/>
        <w:autoSpaceDN w:val="0"/>
        <w:adjustRightInd w:val="0"/>
        <w:ind w:firstLine="540"/>
        <w:jc w:val="both"/>
        <w:rPr>
          <w:sz w:val="28"/>
          <w:szCs w:val="28"/>
        </w:rPr>
      </w:pPr>
    </w:p>
    <w:p w:rsidR="00B522CE" w:rsidRDefault="00B522CE" w:rsidP="00B522CE">
      <w:pPr>
        <w:autoSpaceDE w:val="0"/>
        <w:autoSpaceDN w:val="0"/>
        <w:adjustRightInd w:val="0"/>
        <w:ind w:firstLine="540"/>
        <w:jc w:val="both"/>
        <w:rPr>
          <w:sz w:val="28"/>
          <w:szCs w:val="28"/>
        </w:rPr>
      </w:pPr>
      <w:r>
        <w:rPr>
          <w:sz w:val="28"/>
          <w:szCs w:val="28"/>
        </w:rPr>
        <w:t>5.1.1. Решение о назначении публичных слушаний по проекту генерального плана, а также по проекту решения о внесении в генеральный план изменений принимаются Главой</w:t>
      </w:r>
      <w:r w:rsidR="008064B2">
        <w:rPr>
          <w:sz w:val="28"/>
          <w:szCs w:val="28"/>
        </w:rPr>
        <w:t xml:space="preserve"> Каменского городского округа</w:t>
      </w:r>
      <w:r>
        <w:rPr>
          <w:sz w:val="28"/>
          <w:szCs w:val="28"/>
        </w:rPr>
        <w:t>.</w:t>
      </w:r>
    </w:p>
    <w:p w:rsidR="00B522CE" w:rsidRDefault="00B522CE" w:rsidP="00B522CE">
      <w:pPr>
        <w:autoSpaceDE w:val="0"/>
        <w:autoSpaceDN w:val="0"/>
        <w:adjustRightInd w:val="0"/>
        <w:ind w:firstLine="540"/>
        <w:jc w:val="both"/>
        <w:outlineLvl w:val="1"/>
        <w:rPr>
          <w:sz w:val="28"/>
          <w:szCs w:val="28"/>
        </w:rPr>
      </w:pPr>
      <w:r>
        <w:rPr>
          <w:sz w:val="28"/>
          <w:szCs w:val="28"/>
        </w:rPr>
        <w:t xml:space="preserve">5.1.2. Постановление о назначении публичных слушаний подлежит обязательному опубликованию в газете «Пламя» и </w:t>
      </w:r>
      <w:r w:rsidR="0070648C">
        <w:rPr>
          <w:sz w:val="28"/>
          <w:szCs w:val="28"/>
        </w:rPr>
        <w:t xml:space="preserve">размещению в </w:t>
      </w:r>
      <w:r w:rsidRPr="00C2502A">
        <w:rPr>
          <w:sz w:val="28"/>
          <w:szCs w:val="28"/>
        </w:rPr>
        <w:t>сети Интернет на официальном сайте</w:t>
      </w:r>
      <w:r>
        <w:rPr>
          <w:sz w:val="28"/>
          <w:szCs w:val="28"/>
        </w:rPr>
        <w:t xml:space="preserve"> </w:t>
      </w:r>
      <w:r w:rsidRPr="000A7D38">
        <w:rPr>
          <w:rFonts w:eastAsia="Calibri"/>
          <w:sz w:val="28"/>
          <w:szCs w:val="28"/>
          <w:lang w:eastAsia="en-US"/>
        </w:rPr>
        <w:t xml:space="preserve">Администрации Каменского городского округа </w:t>
      </w:r>
      <w:r>
        <w:rPr>
          <w:sz w:val="28"/>
          <w:szCs w:val="28"/>
        </w:rPr>
        <w:t>не менее чем за месяц до начала публичных слушаний.</w:t>
      </w:r>
    </w:p>
    <w:p w:rsidR="00B522CE" w:rsidRDefault="00B522CE" w:rsidP="00B522CE">
      <w:pPr>
        <w:autoSpaceDE w:val="0"/>
        <w:autoSpaceDN w:val="0"/>
        <w:adjustRightInd w:val="0"/>
        <w:jc w:val="both"/>
        <w:rPr>
          <w:sz w:val="28"/>
          <w:szCs w:val="28"/>
        </w:rPr>
      </w:pPr>
    </w:p>
    <w:p w:rsidR="00B522CE" w:rsidRDefault="00B522CE" w:rsidP="00B522CE">
      <w:pPr>
        <w:autoSpaceDE w:val="0"/>
        <w:autoSpaceDN w:val="0"/>
        <w:adjustRightInd w:val="0"/>
        <w:ind w:firstLine="540"/>
        <w:jc w:val="center"/>
        <w:outlineLvl w:val="1"/>
        <w:rPr>
          <w:sz w:val="28"/>
          <w:szCs w:val="28"/>
        </w:rPr>
      </w:pPr>
      <w:r>
        <w:rPr>
          <w:sz w:val="28"/>
          <w:szCs w:val="28"/>
        </w:rPr>
        <w:t>5.2. Особенности проведения публичных слушаний</w:t>
      </w:r>
    </w:p>
    <w:p w:rsidR="00B522CE" w:rsidRDefault="00B522CE" w:rsidP="00B522CE">
      <w:pPr>
        <w:autoSpaceDE w:val="0"/>
        <w:autoSpaceDN w:val="0"/>
        <w:adjustRightInd w:val="0"/>
        <w:ind w:firstLine="540"/>
        <w:jc w:val="both"/>
        <w:rPr>
          <w:sz w:val="28"/>
          <w:szCs w:val="28"/>
        </w:rPr>
      </w:pPr>
    </w:p>
    <w:p w:rsidR="00B522CE" w:rsidRDefault="00B522CE" w:rsidP="00B522CE">
      <w:pPr>
        <w:autoSpaceDE w:val="0"/>
        <w:autoSpaceDN w:val="0"/>
        <w:adjustRightInd w:val="0"/>
        <w:ind w:firstLine="540"/>
        <w:jc w:val="both"/>
        <w:rPr>
          <w:sz w:val="28"/>
          <w:szCs w:val="28"/>
        </w:rPr>
      </w:pPr>
      <w:r>
        <w:rPr>
          <w:sz w:val="28"/>
          <w:szCs w:val="28"/>
        </w:rPr>
        <w:t>5.2.1. Публичные слушания проводятся в каждом населенном пункте городского округа.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B522CE" w:rsidRDefault="00B522CE" w:rsidP="00B522CE">
      <w:pPr>
        <w:autoSpaceDE w:val="0"/>
        <w:autoSpaceDN w:val="0"/>
        <w:adjustRightInd w:val="0"/>
        <w:ind w:firstLine="540"/>
        <w:jc w:val="both"/>
        <w:outlineLvl w:val="1"/>
        <w:rPr>
          <w:sz w:val="28"/>
          <w:szCs w:val="28"/>
        </w:rPr>
      </w:pPr>
      <w:bookmarkStart w:id="3" w:name="Par110"/>
      <w:bookmarkEnd w:id="3"/>
      <w:r>
        <w:rPr>
          <w:sz w:val="28"/>
          <w:szCs w:val="28"/>
        </w:rPr>
        <w:t xml:space="preserve">5.2.2. </w:t>
      </w:r>
      <w:proofErr w:type="gramStart"/>
      <w:r>
        <w:rPr>
          <w:sz w:val="28"/>
          <w:szCs w:val="28"/>
        </w:rPr>
        <w:t xml:space="preserve">В целях доведения до населения информации о содержании проекта генерального плана Комитет по архитектуре и градостроительству Администрации Каменского городского округа </w:t>
      </w:r>
      <w:r w:rsidR="00780D01">
        <w:rPr>
          <w:sz w:val="28"/>
          <w:szCs w:val="28"/>
        </w:rPr>
        <w:t xml:space="preserve"> </w:t>
      </w:r>
      <w:r>
        <w:rPr>
          <w:sz w:val="28"/>
          <w:szCs w:val="28"/>
        </w:rPr>
        <w:t xml:space="preserve">организует выставки, экспозиции демонстрационных материалов, содержащих информацию о </w:t>
      </w:r>
      <w:r>
        <w:rPr>
          <w:sz w:val="28"/>
          <w:szCs w:val="28"/>
        </w:rPr>
        <w:lastRenderedPageBreak/>
        <w:t>правилах землепользования и застройки,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r w:rsidR="0070648C">
        <w:rPr>
          <w:sz w:val="28"/>
          <w:szCs w:val="28"/>
        </w:rPr>
        <w:t>.</w:t>
      </w:r>
      <w:proofErr w:type="gramEnd"/>
    </w:p>
    <w:p w:rsidR="00B522CE" w:rsidRDefault="00B522CE" w:rsidP="00B522CE">
      <w:pPr>
        <w:autoSpaceDE w:val="0"/>
        <w:autoSpaceDN w:val="0"/>
        <w:adjustRightInd w:val="0"/>
        <w:ind w:firstLine="540"/>
        <w:jc w:val="both"/>
        <w:rPr>
          <w:sz w:val="28"/>
          <w:szCs w:val="28"/>
        </w:rPr>
      </w:pPr>
      <w:r>
        <w:rPr>
          <w:sz w:val="28"/>
          <w:szCs w:val="28"/>
        </w:rPr>
        <w:t>5.2.3. Проведению мероприятий, перечисленных в</w:t>
      </w:r>
      <w:r w:rsidR="00780D01">
        <w:t xml:space="preserve"> </w:t>
      </w:r>
      <w:r w:rsidR="00780D01">
        <w:rPr>
          <w:sz w:val="28"/>
          <w:szCs w:val="28"/>
        </w:rPr>
        <w:t>пункте 5.2.2.</w:t>
      </w:r>
      <w:r>
        <w:rPr>
          <w:sz w:val="28"/>
          <w:szCs w:val="28"/>
        </w:rPr>
        <w:t>, должно предшествовать оповещение жителей городского округа о проведении таких мероприятий не позднее</w:t>
      </w:r>
      <w:r w:rsidR="0070648C">
        <w:rPr>
          <w:sz w:val="28"/>
          <w:szCs w:val="28"/>
        </w:rPr>
        <w:t>,</w:t>
      </w:r>
      <w:r>
        <w:rPr>
          <w:sz w:val="28"/>
          <w:szCs w:val="28"/>
        </w:rPr>
        <w:t xml:space="preserve"> чем за пять дней до дня, на который запланировано проведение мероприятия.</w:t>
      </w:r>
    </w:p>
    <w:p w:rsidR="00B522CE" w:rsidRDefault="00B522CE" w:rsidP="00B522CE">
      <w:pPr>
        <w:autoSpaceDE w:val="0"/>
        <w:autoSpaceDN w:val="0"/>
        <w:adjustRightInd w:val="0"/>
        <w:ind w:firstLine="540"/>
        <w:jc w:val="both"/>
        <w:outlineLvl w:val="1"/>
        <w:rPr>
          <w:sz w:val="28"/>
          <w:szCs w:val="28"/>
        </w:rPr>
      </w:pPr>
      <w:r>
        <w:rPr>
          <w:sz w:val="28"/>
          <w:szCs w:val="28"/>
        </w:rPr>
        <w:t>5.2.4.  Срок проведения и прочие особенности проведения публичных слушаний, указанных в настоящем разделе, определятся правилами землепользования и застройки муниципального образования «Каменский городской округа».</w:t>
      </w:r>
    </w:p>
    <w:p w:rsidR="00B522CE" w:rsidRDefault="00B522CE" w:rsidP="00B87888">
      <w:pPr>
        <w:autoSpaceDE w:val="0"/>
        <w:autoSpaceDN w:val="0"/>
        <w:adjustRightInd w:val="0"/>
        <w:ind w:firstLine="540"/>
        <w:jc w:val="both"/>
        <w:rPr>
          <w:sz w:val="28"/>
          <w:szCs w:val="28"/>
        </w:rPr>
      </w:pPr>
    </w:p>
    <w:p w:rsidR="00B87888" w:rsidRDefault="00B87888" w:rsidP="00B87888">
      <w:pPr>
        <w:autoSpaceDE w:val="0"/>
        <w:autoSpaceDN w:val="0"/>
        <w:adjustRightInd w:val="0"/>
        <w:jc w:val="both"/>
        <w:rPr>
          <w:sz w:val="28"/>
          <w:szCs w:val="28"/>
        </w:rPr>
      </w:pPr>
    </w:p>
    <w:p w:rsidR="00B87888" w:rsidRDefault="006E1735" w:rsidP="00B87888">
      <w:pPr>
        <w:autoSpaceDE w:val="0"/>
        <w:autoSpaceDN w:val="0"/>
        <w:adjustRightInd w:val="0"/>
        <w:jc w:val="center"/>
        <w:outlineLvl w:val="0"/>
        <w:rPr>
          <w:sz w:val="28"/>
          <w:szCs w:val="28"/>
        </w:rPr>
      </w:pPr>
      <w:r>
        <w:rPr>
          <w:sz w:val="28"/>
          <w:szCs w:val="28"/>
        </w:rPr>
        <w:t>Раздел</w:t>
      </w:r>
      <w:r w:rsidR="0067757E">
        <w:rPr>
          <w:sz w:val="28"/>
          <w:szCs w:val="28"/>
        </w:rPr>
        <w:t xml:space="preserve"> 6</w:t>
      </w:r>
      <w:r w:rsidR="00B87888">
        <w:rPr>
          <w:sz w:val="28"/>
          <w:szCs w:val="28"/>
        </w:rPr>
        <w:t>. ОСОБЕННОСТИ ПРОВЕДЕНИЯ ПУБЛИЧНЫХ СЛУШАНИЙ</w:t>
      </w:r>
    </w:p>
    <w:p w:rsidR="00B87888" w:rsidRDefault="00B87888" w:rsidP="00B87888">
      <w:pPr>
        <w:autoSpaceDE w:val="0"/>
        <w:autoSpaceDN w:val="0"/>
        <w:adjustRightInd w:val="0"/>
        <w:jc w:val="center"/>
        <w:rPr>
          <w:sz w:val="28"/>
          <w:szCs w:val="28"/>
        </w:rPr>
      </w:pPr>
      <w:r>
        <w:rPr>
          <w:sz w:val="28"/>
          <w:szCs w:val="28"/>
        </w:rPr>
        <w:t>ПО ПРОЕКТУ ПЛАНИРОВКИ ТЕРРИТОРИИ И</w:t>
      </w:r>
    </w:p>
    <w:p w:rsidR="00B87888" w:rsidRDefault="00B87888" w:rsidP="00B87888">
      <w:pPr>
        <w:autoSpaceDE w:val="0"/>
        <w:autoSpaceDN w:val="0"/>
        <w:adjustRightInd w:val="0"/>
        <w:jc w:val="center"/>
        <w:rPr>
          <w:sz w:val="28"/>
          <w:szCs w:val="28"/>
        </w:rPr>
      </w:pPr>
      <w:r>
        <w:rPr>
          <w:sz w:val="28"/>
          <w:szCs w:val="28"/>
        </w:rPr>
        <w:t>МЕЖЕВАНИЯ ТЕРРИТОРИИ ГОРОДСКОГО ОКРУГА</w:t>
      </w:r>
    </w:p>
    <w:p w:rsidR="00B87888" w:rsidRDefault="00B87888" w:rsidP="00B87888">
      <w:pPr>
        <w:autoSpaceDE w:val="0"/>
        <w:autoSpaceDN w:val="0"/>
        <w:adjustRightInd w:val="0"/>
        <w:jc w:val="both"/>
        <w:rPr>
          <w:sz w:val="28"/>
          <w:szCs w:val="28"/>
        </w:rPr>
      </w:pPr>
    </w:p>
    <w:p w:rsidR="00B87888" w:rsidRDefault="0067757E" w:rsidP="009F2533">
      <w:pPr>
        <w:autoSpaceDE w:val="0"/>
        <w:autoSpaceDN w:val="0"/>
        <w:adjustRightInd w:val="0"/>
        <w:ind w:firstLine="540"/>
        <w:jc w:val="both"/>
        <w:outlineLvl w:val="1"/>
        <w:rPr>
          <w:sz w:val="28"/>
          <w:szCs w:val="28"/>
        </w:rPr>
      </w:pPr>
      <w:r>
        <w:rPr>
          <w:sz w:val="28"/>
          <w:szCs w:val="28"/>
        </w:rPr>
        <w:t>6</w:t>
      </w:r>
      <w:r w:rsidR="00B87888">
        <w:rPr>
          <w:sz w:val="28"/>
          <w:szCs w:val="28"/>
        </w:rPr>
        <w:t xml:space="preserve">.1. В течение десяти дней с момента получения Главой проекта планировки или межевания территории, подготовленных в составе документации по планировке территории, Глава своим </w:t>
      </w:r>
      <w:r w:rsidR="00EA1D52">
        <w:rPr>
          <w:sz w:val="28"/>
          <w:szCs w:val="28"/>
        </w:rPr>
        <w:t xml:space="preserve">постановлением назначает </w:t>
      </w:r>
      <w:r w:rsidR="00B87888">
        <w:rPr>
          <w:sz w:val="28"/>
          <w:szCs w:val="28"/>
        </w:rPr>
        <w:t>публичные слушания.</w:t>
      </w:r>
    </w:p>
    <w:p w:rsidR="00B87888" w:rsidRDefault="0067757E" w:rsidP="009F2533">
      <w:pPr>
        <w:autoSpaceDE w:val="0"/>
        <w:autoSpaceDN w:val="0"/>
        <w:adjustRightInd w:val="0"/>
        <w:ind w:firstLine="540"/>
        <w:jc w:val="both"/>
        <w:outlineLvl w:val="1"/>
        <w:rPr>
          <w:sz w:val="28"/>
          <w:szCs w:val="28"/>
        </w:rPr>
      </w:pPr>
      <w:r>
        <w:rPr>
          <w:sz w:val="28"/>
          <w:szCs w:val="28"/>
        </w:rPr>
        <w:t>6</w:t>
      </w:r>
      <w:r w:rsidR="009F2533">
        <w:rPr>
          <w:sz w:val="28"/>
          <w:szCs w:val="28"/>
        </w:rPr>
        <w:t xml:space="preserve">.2. </w:t>
      </w:r>
      <w:r w:rsidR="00B87888">
        <w:rPr>
          <w:sz w:val="28"/>
          <w:szCs w:val="28"/>
        </w:rPr>
        <w:t xml:space="preserve">Постановление Главы о назначении публичных слушаний </w:t>
      </w:r>
      <w:r w:rsidR="00EA1D52">
        <w:rPr>
          <w:sz w:val="28"/>
          <w:szCs w:val="28"/>
        </w:rPr>
        <w:t xml:space="preserve">и проект </w:t>
      </w:r>
      <w:r w:rsidR="00B87888">
        <w:rPr>
          <w:sz w:val="28"/>
          <w:szCs w:val="28"/>
        </w:rPr>
        <w:t xml:space="preserve">подлежит обязательному опубликованию </w:t>
      </w:r>
      <w:r w:rsidR="00EA1D52">
        <w:rPr>
          <w:sz w:val="28"/>
          <w:szCs w:val="28"/>
        </w:rPr>
        <w:t xml:space="preserve">газете «Пламя» и </w:t>
      </w:r>
      <w:r w:rsidR="00806FE5">
        <w:rPr>
          <w:sz w:val="28"/>
          <w:szCs w:val="28"/>
        </w:rPr>
        <w:t xml:space="preserve">размещению в </w:t>
      </w:r>
      <w:r w:rsidR="00EA1D52" w:rsidRPr="00C2502A">
        <w:rPr>
          <w:sz w:val="28"/>
          <w:szCs w:val="28"/>
        </w:rPr>
        <w:t>сети Интернет на официальном сайте</w:t>
      </w:r>
      <w:r w:rsidR="00EA1D52">
        <w:rPr>
          <w:sz w:val="28"/>
          <w:szCs w:val="28"/>
        </w:rPr>
        <w:t xml:space="preserve"> </w:t>
      </w:r>
      <w:r w:rsidR="00EA1D52" w:rsidRPr="000A7D38">
        <w:rPr>
          <w:rFonts w:eastAsia="Calibri"/>
          <w:sz w:val="28"/>
          <w:szCs w:val="28"/>
          <w:lang w:eastAsia="en-US"/>
        </w:rPr>
        <w:t xml:space="preserve">Администрации Каменского городского округа </w:t>
      </w:r>
      <w:r w:rsidR="005D0F1E">
        <w:rPr>
          <w:sz w:val="28"/>
          <w:szCs w:val="28"/>
        </w:rPr>
        <w:t xml:space="preserve"> не менее чем за </w:t>
      </w:r>
      <w:r w:rsidR="005D0F1E" w:rsidRPr="00780D01">
        <w:rPr>
          <w:sz w:val="28"/>
          <w:szCs w:val="28"/>
        </w:rPr>
        <w:t>месяц</w:t>
      </w:r>
      <w:r w:rsidR="00EA1D52">
        <w:rPr>
          <w:sz w:val="28"/>
          <w:szCs w:val="28"/>
        </w:rPr>
        <w:t xml:space="preserve"> </w:t>
      </w:r>
      <w:r w:rsidR="00B87888">
        <w:rPr>
          <w:sz w:val="28"/>
          <w:szCs w:val="28"/>
        </w:rPr>
        <w:t xml:space="preserve">до начала публичных слушаний. </w:t>
      </w:r>
    </w:p>
    <w:p w:rsidR="00B87888" w:rsidRDefault="0067757E" w:rsidP="005D0F1E">
      <w:pPr>
        <w:autoSpaceDE w:val="0"/>
        <w:autoSpaceDN w:val="0"/>
        <w:adjustRightInd w:val="0"/>
        <w:ind w:firstLine="540"/>
        <w:jc w:val="both"/>
        <w:outlineLvl w:val="1"/>
        <w:rPr>
          <w:sz w:val="28"/>
          <w:szCs w:val="28"/>
        </w:rPr>
      </w:pPr>
      <w:r>
        <w:rPr>
          <w:sz w:val="28"/>
          <w:szCs w:val="28"/>
        </w:rPr>
        <w:t>6</w:t>
      </w:r>
      <w:r w:rsidR="00B87888">
        <w:rPr>
          <w:sz w:val="28"/>
          <w:szCs w:val="28"/>
        </w:rPr>
        <w:t>.3. Ср</w:t>
      </w:r>
      <w:r w:rsidR="009F2533">
        <w:rPr>
          <w:sz w:val="28"/>
          <w:szCs w:val="28"/>
        </w:rPr>
        <w:t xml:space="preserve">ок проведения и прочие особенности проведения публичных слушаний, указанных в настоящем разделе, </w:t>
      </w:r>
      <w:r w:rsidR="0002114B">
        <w:rPr>
          <w:sz w:val="28"/>
          <w:szCs w:val="28"/>
        </w:rPr>
        <w:t xml:space="preserve">определятся </w:t>
      </w:r>
      <w:r w:rsidR="009F2533">
        <w:rPr>
          <w:sz w:val="28"/>
          <w:szCs w:val="28"/>
        </w:rPr>
        <w:t>правил</w:t>
      </w:r>
      <w:r w:rsidR="006D5F72">
        <w:rPr>
          <w:sz w:val="28"/>
          <w:szCs w:val="28"/>
        </w:rPr>
        <w:t>ами</w:t>
      </w:r>
      <w:r w:rsidR="009F2533">
        <w:rPr>
          <w:sz w:val="28"/>
          <w:szCs w:val="28"/>
        </w:rPr>
        <w:t xml:space="preserve"> землепользования и застройки муни</w:t>
      </w:r>
      <w:r w:rsidR="006D5F72">
        <w:rPr>
          <w:sz w:val="28"/>
          <w:szCs w:val="28"/>
        </w:rPr>
        <w:t>ципального образования «Каменский городской округа».</w:t>
      </w:r>
    </w:p>
    <w:p w:rsidR="006D5F72" w:rsidRDefault="006D5F72" w:rsidP="006D5F72">
      <w:pPr>
        <w:autoSpaceDE w:val="0"/>
        <w:autoSpaceDN w:val="0"/>
        <w:adjustRightInd w:val="0"/>
        <w:ind w:firstLine="540"/>
        <w:jc w:val="both"/>
        <w:rPr>
          <w:sz w:val="28"/>
          <w:szCs w:val="28"/>
        </w:rPr>
      </w:pPr>
    </w:p>
    <w:p w:rsidR="00B87888" w:rsidRDefault="006E1735" w:rsidP="00B87888">
      <w:pPr>
        <w:autoSpaceDE w:val="0"/>
        <w:autoSpaceDN w:val="0"/>
        <w:adjustRightInd w:val="0"/>
        <w:jc w:val="center"/>
        <w:outlineLvl w:val="0"/>
        <w:rPr>
          <w:sz w:val="28"/>
          <w:szCs w:val="28"/>
        </w:rPr>
      </w:pPr>
      <w:r>
        <w:rPr>
          <w:sz w:val="28"/>
          <w:szCs w:val="28"/>
        </w:rPr>
        <w:t>Раздел</w:t>
      </w:r>
      <w:r w:rsidR="0067757E">
        <w:rPr>
          <w:sz w:val="28"/>
          <w:szCs w:val="28"/>
        </w:rPr>
        <w:t xml:space="preserve"> 7</w:t>
      </w:r>
      <w:r w:rsidR="00B87888">
        <w:rPr>
          <w:sz w:val="28"/>
          <w:szCs w:val="28"/>
        </w:rPr>
        <w:t>. ОСОБЕННОСТИ ПРОВЕДЕНИЯ ПУБЛИЧНЫХ СЛУШАНИЙ</w:t>
      </w:r>
    </w:p>
    <w:p w:rsidR="00B87888" w:rsidRDefault="00B87888" w:rsidP="00B87888">
      <w:pPr>
        <w:autoSpaceDE w:val="0"/>
        <w:autoSpaceDN w:val="0"/>
        <w:adjustRightInd w:val="0"/>
        <w:jc w:val="center"/>
        <w:rPr>
          <w:sz w:val="28"/>
          <w:szCs w:val="28"/>
        </w:rPr>
      </w:pPr>
      <w:r>
        <w:rPr>
          <w:sz w:val="28"/>
          <w:szCs w:val="28"/>
        </w:rPr>
        <w:t>ПО ПРОЕКТУ ПРАВИЛ ЗЕМЛЕПОЛЬЗОВАНИЯ И ЗАСТРОЙКИ,</w:t>
      </w:r>
    </w:p>
    <w:p w:rsidR="00B87888" w:rsidRDefault="00B87888" w:rsidP="00B87888">
      <w:pPr>
        <w:autoSpaceDE w:val="0"/>
        <w:autoSpaceDN w:val="0"/>
        <w:adjustRightInd w:val="0"/>
        <w:jc w:val="center"/>
        <w:rPr>
          <w:sz w:val="28"/>
          <w:szCs w:val="28"/>
        </w:rPr>
      </w:pPr>
      <w:r>
        <w:rPr>
          <w:sz w:val="28"/>
          <w:szCs w:val="28"/>
        </w:rPr>
        <w:t>ПРОЕКТУ РЕШЕНИЯ ДУМЫ О ВНЕСЕНИИ ИЗМЕНЕНИЙ</w:t>
      </w:r>
    </w:p>
    <w:p w:rsidR="00B87888" w:rsidRDefault="00B87888" w:rsidP="00B87888">
      <w:pPr>
        <w:autoSpaceDE w:val="0"/>
        <w:autoSpaceDN w:val="0"/>
        <w:adjustRightInd w:val="0"/>
        <w:jc w:val="center"/>
        <w:rPr>
          <w:sz w:val="28"/>
          <w:szCs w:val="28"/>
        </w:rPr>
      </w:pPr>
      <w:r>
        <w:rPr>
          <w:sz w:val="28"/>
          <w:szCs w:val="28"/>
        </w:rPr>
        <w:t>В ПРАВИЛА ЗЕМЛЕПОЛЬЗОВАНИЯ И ЗАСТРОЙКИ</w:t>
      </w:r>
    </w:p>
    <w:p w:rsidR="005B527D" w:rsidRDefault="005B527D" w:rsidP="00B87888">
      <w:pPr>
        <w:autoSpaceDE w:val="0"/>
        <w:autoSpaceDN w:val="0"/>
        <w:adjustRightInd w:val="0"/>
        <w:jc w:val="center"/>
        <w:rPr>
          <w:sz w:val="28"/>
          <w:szCs w:val="28"/>
        </w:rPr>
      </w:pPr>
    </w:p>
    <w:p w:rsidR="005B527D" w:rsidRDefault="0067757E" w:rsidP="00B87888">
      <w:pPr>
        <w:autoSpaceDE w:val="0"/>
        <w:autoSpaceDN w:val="0"/>
        <w:adjustRightInd w:val="0"/>
        <w:jc w:val="center"/>
        <w:rPr>
          <w:sz w:val="28"/>
          <w:szCs w:val="28"/>
        </w:rPr>
      </w:pPr>
      <w:r>
        <w:rPr>
          <w:sz w:val="28"/>
          <w:szCs w:val="28"/>
        </w:rPr>
        <w:t>7</w:t>
      </w:r>
      <w:r w:rsidR="005B527D">
        <w:rPr>
          <w:sz w:val="28"/>
          <w:szCs w:val="28"/>
        </w:rPr>
        <w:t>.1. Порядок принятия решения.</w:t>
      </w:r>
    </w:p>
    <w:p w:rsidR="00B87888" w:rsidRDefault="00B87888" w:rsidP="00B87888">
      <w:pPr>
        <w:autoSpaceDE w:val="0"/>
        <w:autoSpaceDN w:val="0"/>
        <w:adjustRightInd w:val="0"/>
        <w:jc w:val="both"/>
        <w:rPr>
          <w:sz w:val="28"/>
          <w:szCs w:val="28"/>
        </w:rPr>
      </w:pPr>
    </w:p>
    <w:p w:rsidR="00B87888" w:rsidRDefault="0067757E" w:rsidP="006D5F72">
      <w:pPr>
        <w:autoSpaceDE w:val="0"/>
        <w:autoSpaceDN w:val="0"/>
        <w:adjustRightInd w:val="0"/>
        <w:ind w:firstLine="540"/>
        <w:jc w:val="both"/>
        <w:outlineLvl w:val="1"/>
        <w:rPr>
          <w:sz w:val="28"/>
          <w:szCs w:val="28"/>
        </w:rPr>
      </w:pPr>
      <w:r>
        <w:rPr>
          <w:sz w:val="28"/>
          <w:szCs w:val="28"/>
        </w:rPr>
        <w:t>7</w:t>
      </w:r>
      <w:r w:rsidR="00B87888">
        <w:rPr>
          <w:sz w:val="28"/>
          <w:szCs w:val="28"/>
        </w:rPr>
        <w:t>.1.</w:t>
      </w:r>
      <w:r w:rsidR="005B527D">
        <w:rPr>
          <w:sz w:val="28"/>
          <w:szCs w:val="28"/>
        </w:rPr>
        <w:t>1.</w:t>
      </w:r>
      <w:r w:rsidR="00B87888">
        <w:rPr>
          <w:sz w:val="28"/>
          <w:szCs w:val="28"/>
        </w:rPr>
        <w:t xml:space="preserve"> Глава принимает решение о проведении публичных слушаний по проекту правил землепользования и застройки или прое</w:t>
      </w:r>
      <w:r w:rsidR="00521E6B">
        <w:rPr>
          <w:sz w:val="28"/>
          <w:szCs w:val="28"/>
        </w:rPr>
        <w:t>кту о внесении в них изменений</w:t>
      </w:r>
      <w:r w:rsidR="00B87888">
        <w:rPr>
          <w:sz w:val="28"/>
          <w:szCs w:val="28"/>
        </w:rPr>
        <w:t xml:space="preserve"> в срок не позднее</w:t>
      </w:r>
      <w:r w:rsidR="00806FE5">
        <w:rPr>
          <w:sz w:val="28"/>
          <w:szCs w:val="28"/>
        </w:rPr>
        <w:t>,</w:t>
      </w:r>
      <w:r w:rsidR="00B87888">
        <w:rPr>
          <w:sz w:val="28"/>
          <w:szCs w:val="28"/>
        </w:rPr>
        <w:t xml:space="preserve"> чем через десять дней со дня получения данного проекта.</w:t>
      </w:r>
    </w:p>
    <w:p w:rsidR="00ED01DC" w:rsidRDefault="0067757E" w:rsidP="00B87888">
      <w:pPr>
        <w:autoSpaceDE w:val="0"/>
        <w:autoSpaceDN w:val="0"/>
        <w:adjustRightInd w:val="0"/>
        <w:ind w:firstLine="540"/>
        <w:jc w:val="both"/>
        <w:rPr>
          <w:sz w:val="28"/>
          <w:szCs w:val="28"/>
        </w:rPr>
      </w:pPr>
      <w:r>
        <w:rPr>
          <w:sz w:val="28"/>
          <w:szCs w:val="28"/>
        </w:rPr>
        <w:t>7</w:t>
      </w:r>
      <w:r w:rsidR="006D5F72">
        <w:rPr>
          <w:sz w:val="28"/>
          <w:szCs w:val="28"/>
        </w:rPr>
        <w:t>.</w:t>
      </w:r>
      <w:r w:rsidR="005B527D">
        <w:rPr>
          <w:sz w:val="28"/>
          <w:szCs w:val="28"/>
        </w:rPr>
        <w:t>1.</w:t>
      </w:r>
      <w:r w:rsidR="00B87888">
        <w:rPr>
          <w:sz w:val="28"/>
          <w:szCs w:val="28"/>
        </w:rPr>
        <w:t>2. Постановление Главы о назначении публичных слушаний подлежит обязат</w:t>
      </w:r>
      <w:r w:rsidR="00ED01DC">
        <w:rPr>
          <w:sz w:val="28"/>
          <w:szCs w:val="28"/>
        </w:rPr>
        <w:t xml:space="preserve">ельному опубликованию в газете «Пламя» и </w:t>
      </w:r>
      <w:r w:rsidR="00806FE5">
        <w:rPr>
          <w:sz w:val="28"/>
          <w:szCs w:val="28"/>
        </w:rPr>
        <w:t xml:space="preserve">размещению в </w:t>
      </w:r>
      <w:r w:rsidR="00ED01DC" w:rsidRPr="00C2502A">
        <w:rPr>
          <w:sz w:val="28"/>
          <w:szCs w:val="28"/>
        </w:rPr>
        <w:t xml:space="preserve">сети Интернет </w:t>
      </w:r>
      <w:r w:rsidR="00ED01DC" w:rsidRPr="00C2502A">
        <w:rPr>
          <w:sz w:val="28"/>
          <w:szCs w:val="28"/>
        </w:rPr>
        <w:lastRenderedPageBreak/>
        <w:t>на официальном сайте</w:t>
      </w:r>
      <w:r w:rsidR="00ED01DC">
        <w:rPr>
          <w:sz w:val="28"/>
          <w:szCs w:val="28"/>
        </w:rPr>
        <w:t xml:space="preserve"> </w:t>
      </w:r>
      <w:r w:rsidR="00ED01DC" w:rsidRPr="000A7D38">
        <w:rPr>
          <w:rFonts w:eastAsia="Calibri"/>
          <w:sz w:val="28"/>
          <w:szCs w:val="28"/>
          <w:lang w:eastAsia="en-US"/>
        </w:rPr>
        <w:t xml:space="preserve">Администрации Каменского городского округа </w:t>
      </w:r>
      <w:r w:rsidR="00B87888">
        <w:rPr>
          <w:sz w:val="28"/>
          <w:szCs w:val="28"/>
        </w:rPr>
        <w:t xml:space="preserve"> не менее</w:t>
      </w:r>
      <w:proofErr w:type="gramStart"/>
      <w:r w:rsidR="00806FE5">
        <w:rPr>
          <w:sz w:val="28"/>
          <w:szCs w:val="28"/>
        </w:rPr>
        <w:t>,</w:t>
      </w:r>
      <w:proofErr w:type="gramEnd"/>
      <w:r w:rsidR="00B87888">
        <w:rPr>
          <w:sz w:val="28"/>
          <w:szCs w:val="28"/>
        </w:rPr>
        <w:t xml:space="preserve"> чем за два месяца до начала публичных слушаний. </w:t>
      </w:r>
    </w:p>
    <w:p w:rsidR="00B87888" w:rsidRDefault="00B87888" w:rsidP="00B87888">
      <w:pPr>
        <w:autoSpaceDE w:val="0"/>
        <w:autoSpaceDN w:val="0"/>
        <w:adjustRightInd w:val="0"/>
        <w:ind w:firstLine="540"/>
        <w:jc w:val="both"/>
        <w:rPr>
          <w:sz w:val="28"/>
          <w:szCs w:val="28"/>
        </w:rPr>
      </w:pPr>
      <w:r>
        <w:rPr>
          <w:sz w:val="28"/>
          <w:szCs w:val="28"/>
        </w:rPr>
        <w:t xml:space="preserve">Одновременно официальному опубликованию </w:t>
      </w:r>
      <w:r w:rsidR="00ED01DC">
        <w:rPr>
          <w:sz w:val="28"/>
          <w:szCs w:val="28"/>
        </w:rPr>
        <w:t xml:space="preserve">и размещению на сайте  </w:t>
      </w:r>
      <w:r>
        <w:rPr>
          <w:sz w:val="28"/>
          <w:szCs w:val="28"/>
        </w:rPr>
        <w:t>подлежит проект прав</w:t>
      </w:r>
      <w:r w:rsidR="00ED01DC">
        <w:rPr>
          <w:sz w:val="28"/>
          <w:szCs w:val="28"/>
        </w:rPr>
        <w:t>ил землепользования и застройки</w:t>
      </w:r>
      <w:r>
        <w:rPr>
          <w:sz w:val="28"/>
          <w:szCs w:val="28"/>
        </w:rPr>
        <w:t>.</w:t>
      </w:r>
    </w:p>
    <w:p w:rsidR="00ED01DC" w:rsidRDefault="00ED01DC" w:rsidP="00B87888">
      <w:pPr>
        <w:autoSpaceDE w:val="0"/>
        <w:autoSpaceDN w:val="0"/>
        <w:adjustRightInd w:val="0"/>
        <w:ind w:firstLine="540"/>
        <w:jc w:val="both"/>
        <w:rPr>
          <w:sz w:val="28"/>
          <w:szCs w:val="28"/>
        </w:rPr>
      </w:pPr>
    </w:p>
    <w:p w:rsidR="00B87888" w:rsidRDefault="0067757E" w:rsidP="00BA34FD">
      <w:pPr>
        <w:autoSpaceDE w:val="0"/>
        <w:autoSpaceDN w:val="0"/>
        <w:adjustRightInd w:val="0"/>
        <w:jc w:val="center"/>
        <w:outlineLvl w:val="1"/>
        <w:rPr>
          <w:sz w:val="28"/>
          <w:szCs w:val="28"/>
        </w:rPr>
      </w:pPr>
      <w:r>
        <w:rPr>
          <w:sz w:val="28"/>
          <w:szCs w:val="28"/>
        </w:rPr>
        <w:t>7</w:t>
      </w:r>
      <w:r w:rsidR="006D5F72">
        <w:rPr>
          <w:sz w:val="28"/>
          <w:szCs w:val="28"/>
        </w:rPr>
        <w:t>.2</w:t>
      </w:r>
      <w:r w:rsidR="00B87888">
        <w:rPr>
          <w:sz w:val="28"/>
          <w:szCs w:val="28"/>
        </w:rPr>
        <w:t>. Особенности проведения публичных слушаний</w:t>
      </w:r>
      <w:r w:rsidR="006D5F72">
        <w:rPr>
          <w:sz w:val="28"/>
          <w:szCs w:val="28"/>
        </w:rPr>
        <w:t>.</w:t>
      </w:r>
    </w:p>
    <w:p w:rsidR="00B87888" w:rsidRDefault="00B87888" w:rsidP="00B87888">
      <w:pPr>
        <w:autoSpaceDE w:val="0"/>
        <w:autoSpaceDN w:val="0"/>
        <w:adjustRightInd w:val="0"/>
        <w:ind w:firstLine="540"/>
        <w:jc w:val="both"/>
        <w:rPr>
          <w:sz w:val="28"/>
          <w:szCs w:val="28"/>
        </w:rPr>
      </w:pPr>
    </w:p>
    <w:p w:rsidR="00B87888" w:rsidRDefault="0067757E" w:rsidP="00B87888">
      <w:pPr>
        <w:autoSpaceDE w:val="0"/>
        <w:autoSpaceDN w:val="0"/>
        <w:adjustRightInd w:val="0"/>
        <w:ind w:firstLine="540"/>
        <w:jc w:val="both"/>
        <w:rPr>
          <w:sz w:val="28"/>
          <w:szCs w:val="28"/>
        </w:rPr>
      </w:pPr>
      <w:r>
        <w:rPr>
          <w:sz w:val="28"/>
          <w:szCs w:val="28"/>
        </w:rPr>
        <w:t>7</w:t>
      </w:r>
      <w:r w:rsidR="006D5F72">
        <w:rPr>
          <w:sz w:val="28"/>
          <w:szCs w:val="28"/>
        </w:rPr>
        <w:t>.2</w:t>
      </w:r>
      <w:r w:rsidR="00B87888">
        <w:rPr>
          <w:sz w:val="28"/>
          <w:szCs w:val="28"/>
        </w:rPr>
        <w:t>.1. Публичные слушания по проекту правил землепользования и застройки проводятся в каждом населенном пункте городского округа.</w:t>
      </w:r>
    </w:p>
    <w:p w:rsidR="00BA34FD" w:rsidRDefault="0067757E" w:rsidP="00BA34FD">
      <w:pPr>
        <w:autoSpaceDE w:val="0"/>
        <w:autoSpaceDN w:val="0"/>
        <w:adjustRightInd w:val="0"/>
        <w:ind w:firstLine="540"/>
        <w:jc w:val="both"/>
        <w:outlineLvl w:val="1"/>
        <w:rPr>
          <w:sz w:val="28"/>
          <w:szCs w:val="28"/>
        </w:rPr>
      </w:pPr>
      <w:bookmarkStart w:id="4" w:name="Par80"/>
      <w:bookmarkEnd w:id="4"/>
      <w:r>
        <w:rPr>
          <w:sz w:val="28"/>
          <w:szCs w:val="28"/>
        </w:rPr>
        <w:t>7</w:t>
      </w:r>
      <w:r w:rsidR="006D5F72">
        <w:rPr>
          <w:sz w:val="28"/>
          <w:szCs w:val="28"/>
        </w:rPr>
        <w:t>.2</w:t>
      </w:r>
      <w:r w:rsidR="00B87888">
        <w:rPr>
          <w:sz w:val="28"/>
          <w:szCs w:val="28"/>
        </w:rPr>
        <w:t>.2. В целях доведения до населения информации о содержании правил землепол</w:t>
      </w:r>
      <w:r w:rsidR="00ED01DC">
        <w:rPr>
          <w:sz w:val="28"/>
          <w:szCs w:val="28"/>
        </w:rPr>
        <w:t>ьзования и застройки Комитет по архитектуре и градостроительству</w:t>
      </w:r>
      <w:r w:rsidR="00B87888">
        <w:rPr>
          <w:sz w:val="28"/>
          <w:szCs w:val="28"/>
        </w:rPr>
        <w:t xml:space="preserve"> Администрации </w:t>
      </w:r>
      <w:r w:rsidR="00ED01DC">
        <w:rPr>
          <w:sz w:val="28"/>
          <w:szCs w:val="28"/>
        </w:rPr>
        <w:t xml:space="preserve">Каменского городского округа </w:t>
      </w:r>
      <w:r w:rsidR="00806FE5">
        <w:rPr>
          <w:sz w:val="28"/>
          <w:szCs w:val="28"/>
        </w:rPr>
        <w:t xml:space="preserve"> </w:t>
      </w:r>
      <w:r w:rsidR="00B87888">
        <w:rPr>
          <w:sz w:val="28"/>
          <w:szCs w:val="28"/>
        </w:rPr>
        <w:t>организует выставки, экспозиции демонстрационных материалов, содержащих информацию о правилах землепользования и застройки, выступления представителей о</w:t>
      </w:r>
      <w:r w:rsidR="003B0A01">
        <w:rPr>
          <w:sz w:val="28"/>
          <w:szCs w:val="28"/>
        </w:rPr>
        <w:t xml:space="preserve">рганов местного самоуправления Каменского городского округа </w:t>
      </w:r>
      <w:r w:rsidR="00B87888">
        <w:rPr>
          <w:sz w:val="28"/>
          <w:szCs w:val="28"/>
        </w:rPr>
        <w:t>в печатных средствах массовой информации, по радио и телевидению.</w:t>
      </w:r>
      <w:r w:rsidR="00BA34FD">
        <w:rPr>
          <w:sz w:val="28"/>
          <w:szCs w:val="28"/>
        </w:rPr>
        <w:t xml:space="preserve"> </w:t>
      </w:r>
    </w:p>
    <w:p w:rsidR="00B87888" w:rsidRDefault="0067757E" w:rsidP="00BA34FD">
      <w:pPr>
        <w:autoSpaceDE w:val="0"/>
        <w:autoSpaceDN w:val="0"/>
        <w:adjustRightInd w:val="0"/>
        <w:ind w:firstLine="540"/>
        <w:jc w:val="both"/>
        <w:rPr>
          <w:sz w:val="28"/>
          <w:szCs w:val="28"/>
        </w:rPr>
      </w:pPr>
      <w:r>
        <w:rPr>
          <w:sz w:val="28"/>
          <w:szCs w:val="28"/>
        </w:rPr>
        <w:t>7</w:t>
      </w:r>
      <w:r w:rsidR="006D5F72">
        <w:rPr>
          <w:sz w:val="28"/>
          <w:szCs w:val="28"/>
        </w:rPr>
        <w:t>.2</w:t>
      </w:r>
      <w:r w:rsidR="00B87888">
        <w:rPr>
          <w:sz w:val="28"/>
          <w:szCs w:val="28"/>
        </w:rPr>
        <w:t xml:space="preserve">.3. Проведению мероприятий, перечисленных в </w:t>
      </w:r>
      <w:hyperlink w:anchor="Par80" w:history="1">
        <w:r>
          <w:rPr>
            <w:sz w:val="28"/>
            <w:szCs w:val="28"/>
          </w:rPr>
          <w:t>пункте 7</w:t>
        </w:r>
        <w:r w:rsidR="00042373" w:rsidRPr="00521E6B">
          <w:rPr>
            <w:sz w:val="28"/>
            <w:szCs w:val="28"/>
          </w:rPr>
          <w:t>.2</w:t>
        </w:r>
        <w:r w:rsidR="00B87888" w:rsidRPr="00521E6B">
          <w:rPr>
            <w:sz w:val="28"/>
            <w:szCs w:val="28"/>
          </w:rPr>
          <w:t>.2</w:t>
        </w:r>
      </w:hyperlink>
      <w:r w:rsidR="00B87888" w:rsidRPr="00521E6B">
        <w:rPr>
          <w:sz w:val="28"/>
          <w:szCs w:val="28"/>
        </w:rPr>
        <w:t xml:space="preserve">, </w:t>
      </w:r>
      <w:r w:rsidR="00B87888">
        <w:rPr>
          <w:sz w:val="28"/>
          <w:szCs w:val="28"/>
        </w:rPr>
        <w:t>должно предшествовать оповещение жителей городского округа о проведении таких мероприятий не позднее</w:t>
      </w:r>
      <w:r w:rsidR="00806FE5">
        <w:rPr>
          <w:sz w:val="28"/>
          <w:szCs w:val="28"/>
        </w:rPr>
        <w:t>,</w:t>
      </w:r>
      <w:r w:rsidR="00B87888">
        <w:rPr>
          <w:sz w:val="28"/>
          <w:szCs w:val="28"/>
        </w:rPr>
        <w:t xml:space="preserve"> чем за пять дней до дня, на который запланировано проведение мероприятия.</w:t>
      </w:r>
    </w:p>
    <w:p w:rsidR="00B87888" w:rsidRDefault="00B87888" w:rsidP="00B87888">
      <w:pPr>
        <w:autoSpaceDE w:val="0"/>
        <w:autoSpaceDN w:val="0"/>
        <w:adjustRightInd w:val="0"/>
        <w:jc w:val="both"/>
        <w:rPr>
          <w:sz w:val="28"/>
          <w:szCs w:val="28"/>
        </w:rPr>
      </w:pPr>
    </w:p>
    <w:p w:rsidR="00B87888" w:rsidRDefault="0067757E" w:rsidP="000E0346">
      <w:pPr>
        <w:autoSpaceDE w:val="0"/>
        <w:autoSpaceDN w:val="0"/>
        <w:adjustRightInd w:val="0"/>
        <w:ind w:firstLine="540"/>
        <w:jc w:val="center"/>
        <w:outlineLvl w:val="1"/>
        <w:rPr>
          <w:sz w:val="28"/>
          <w:szCs w:val="28"/>
        </w:rPr>
      </w:pPr>
      <w:r>
        <w:rPr>
          <w:sz w:val="28"/>
          <w:szCs w:val="28"/>
        </w:rPr>
        <w:t>7</w:t>
      </w:r>
      <w:r w:rsidR="00042373">
        <w:rPr>
          <w:sz w:val="28"/>
          <w:szCs w:val="28"/>
        </w:rPr>
        <w:t>.3</w:t>
      </w:r>
      <w:r w:rsidR="00B87888">
        <w:rPr>
          <w:sz w:val="28"/>
          <w:szCs w:val="28"/>
        </w:rPr>
        <w:t>. Участники публичных слушаний</w:t>
      </w:r>
      <w:r w:rsidR="00042373">
        <w:rPr>
          <w:sz w:val="28"/>
          <w:szCs w:val="28"/>
        </w:rPr>
        <w:t>.</w:t>
      </w:r>
    </w:p>
    <w:p w:rsidR="00B87888" w:rsidRDefault="00B87888" w:rsidP="00B87888">
      <w:pPr>
        <w:autoSpaceDE w:val="0"/>
        <w:autoSpaceDN w:val="0"/>
        <w:adjustRightInd w:val="0"/>
        <w:ind w:firstLine="540"/>
        <w:jc w:val="both"/>
        <w:rPr>
          <w:sz w:val="28"/>
          <w:szCs w:val="28"/>
        </w:rPr>
      </w:pPr>
    </w:p>
    <w:p w:rsidR="00B87888" w:rsidRDefault="0067757E" w:rsidP="00B87888">
      <w:pPr>
        <w:autoSpaceDE w:val="0"/>
        <w:autoSpaceDN w:val="0"/>
        <w:adjustRightInd w:val="0"/>
        <w:ind w:firstLine="540"/>
        <w:jc w:val="both"/>
        <w:rPr>
          <w:sz w:val="28"/>
          <w:szCs w:val="28"/>
        </w:rPr>
      </w:pPr>
      <w:r>
        <w:rPr>
          <w:sz w:val="28"/>
          <w:szCs w:val="28"/>
        </w:rPr>
        <w:t>7</w:t>
      </w:r>
      <w:r w:rsidR="00042373">
        <w:rPr>
          <w:sz w:val="28"/>
          <w:szCs w:val="28"/>
        </w:rPr>
        <w:t>.3</w:t>
      </w:r>
      <w:r w:rsidR="00B87888">
        <w:rPr>
          <w:sz w:val="28"/>
          <w:szCs w:val="28"/>
        </w:rPr>
        <w:t>.1. В случае</w:t>
      </w:r>
      <w:proofErr w:type="gramStart"/>
      <w:r w:rsidR="00B87888">
        <w:rPr>
          <w:sz w:val="28"/>
          <w:szCs w:val="28"/>
        </w:rPr>
        <w:t>,</w:t>
      </w:r>
      <w:proofErr w:type="gramEnd"/>
      <w:r w:rsidR="00B87888">
        <w:rPr>
          <w:sz w:val="28"/>
          <w:szCs w:val="28"/>
        </w:rPr>
        <w:t xml:space="preserve">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87888" w:rsidRDefault="004772A9" w:rsidP="00B87888">
      <w:pPr>
        <w:autoSpaceDE w:val="0"/>
        <w:autoSpaceDN w:val="0"/>
        <w:adjustRightInd w:val="0"/>
        <w:ind w:firstLine="540"/>
        <w:jc w:val="both"/>
        <w:rPr>
          <w:sz w:val="28"/>
          <w:szCs w:val="28"/>
        </w:rPr>
      </w:pPr>
      <w:r>
        <w:rPr>
          <w:sz w:val="28"/>
          <w:szCs w:val="28"/>
        </w:rPr>
        <w:t xml:space="preserve">О проведении публичных слушаний </w:t>
      </w:r>
      <w:r w:rsidR="00B87888">
        <w:rPr>
          <w:sz w:val="28"/>
          <w:szCs w:val="28"/>
        </w:rPr>
        <w:t>по проекту правил землепользования и застройки</w:t>
      </w:r>
      <w:r>
        <w:rPr>
          <w:sz w:val="28"/>
          <w:szCs w:val="28"/>
        </w:rPr>
        <w:t xml:space="preserve"> направляются сообщения</w:t>
      </w:r>
      <w:r w:rsidR="00B87888">
        <w:rPr>
          <w:sz w:val="28"/>
          <w:szCs w:val="28"/>
        </w:rPr>
        <w:t>:</w:t>
      </w:r>
    </w:p>
    <w:p w:rsidR="00B87888" w:rsidRDefault="00B87888" w:rsidP="00B87888">
      <w:pPr>
        <w:autoSpaceDE w:val="0"/>
        <w:autoSpaceDN w:val="0"/>
        <w:adjustRightInd w:val="0"/>
        <w:ind w:firstLine="540"/>
        <w:jc w:val="both"/>
        <w:rPr>
          <w:sz w:val="28"/>
          <w:szCs w:val="28"/>
        </w:rPr>
      </w:pPr>
      <w:r>
        <w:rPr>
          <w:sz w:val="28"/>
          <w:szCs w:val="28"/>
        </w:rPr>
        <w:t>-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p>
    <w:p w:rsidR="00B87888" w:rsidRDefault="00B87888" w:rsidP="00B87888">
      <w:pPr>
        <w:autoSpaceDE w:val="0"/>
        <w:autoSpaceDN w:val="0"/>
        <w:adjustRightInd w:val="0"/>
        <w:ind w:firstLine="540"/>
        <w:jc w:val="both"/>
        <w:rPr>
          <w:sz w:val="28"/>
          <w:szCs w:val="28"/>
        </w:rPr>
      </w:pPr>
      <w:r>
        <w:rPr>
          <w:sz w:val="28"/>
          <w:szCs w:val="28"/>
        </w:rPr>
        <w:t>-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
    <w:p w:rsidR="00B87888" w:rsidRDefault="00B87888" w:rsidP="00B87888">
      <w:pPr>
        <w:autoSpaceDE w:val="0"/>
        <w:autoSpaceDN w:val="0"/>
        <w:adjustRightInd w:val="0"/>
        <w:ind w:firstLine="540"/>
        <w:jc w:val="both"/>
        <w:rPr>
          <w:sz w:val="28"/>
          <w:szCs w:val="28"/>
        </w:rPr>
      </w:pPr>
      <w:r>
        <w:rPr>
          <w:sz w:val="28"/>
          <w:szCs w:val="28"/>
        </w:rPr>
        <w:t>- правообладателям объектов капитального строительства, расположенных в границах зон с особыми условиями использования территорий.</w:t>
      </w:r>
    </w:p>
    <w:p w:rsidR="00B87888" w:rsidRDefault="0067757E" w:rsidP="00B87888">
      <w:pPr>
        <w:autoSpaceDE w:val="0"/>
        <w:autoSpaceDN w:val="0"/>
        <w:adjustRightInd w:val="0"/>
        <w:ind w:firstLine="540"/>
        <w:jc w:val="both"/>
        <w:rPr>
          <w:sz w:val="28"/>
          <w:szCs w:val="28"/>
        </w:rPr>
      </w:pPr>
      <w:r>
        <w:rPr>
          <w:sz w:val="28"/>
          <w:szCs w:val="28"/>
        </w:rPr>
        <w:t>7</w:t>
      </w:r>
      <w:r w:rsidR="00042373">
        <w:rPr>
          <w:sz w:val="28"/>
          <w:szCs w:val="28"/>
        </w:rPr>
        <w:t>.3</w:t>
      </w:r>
      <w:r w:rsidR="00B87888">
        <w:rPr>
          <w:sz w:val="28"/>
          <w:szCs w:val="28"/>
        </w:rPr>
        <w:t>.2. Указанные извещения направляются в срок не позднее</w:t>
      </w:r>
      <w:r w:rsidR="00806FE5">
        <w:rPr>
          <w:sz w:val="28"/>
          <w:szCs w:val="28"/>
        </w:rPr>
        <w:t>,</w:t>
      </w:r>
      <w:r w:rsidR="00B87888">
        <w:rPr>
          <w:sz w:val="28"/>
          <w:szCs w:val="28"/>
        </w:rPr>
        <w:t xml:space="preserve"> чем через пятнадцать дней со дня принятия Главой решения о проведении публичных слушаний по предложениям о внесении изменений в правила землепользования и застройки.</w:t>
      </w:r>
    </w:p>
    <w:p w:rsidR="0002114B" w:rsidRDefault="0067757E" w:rsidP="0002114B">
      <w:pPr>
        <w:autoSpaceDE w:val="0"/>
        <w:autoSpaceDN w:val="0"/>
        <w:adjustRightInd w:val="0"/>
        <w:ind w:firstLine="540"/>
        <w:jc w:val="both"/>
        <w:rPr>
          <w:sz w:val="28"/>
          <w:szCs w:val="28"/>
        </w:rPr>
      </w:pPr>
      <w:r>
        <w:rPr>
          <w:sz w:val="28"/>
          <w:szCs w:val="28"/>
        </w:rPr>
        <w:lastRenderedPageBreak/>
        <w:t>7</w:t>
      </w:r>
      <w:r w:rsidR="00042373">
        <w:rPr>
          <w:sz w:val="28"/>
          <w:szCs w:val="28"/>
        </w:rPr>
        <w:t>.3</w:t>
      </w:r>
      <w:r w:rsidR="0002114B">
        <w:rPr>
          <w:sz w:val="28"/>
          <w:szCs w:val="28"/>
        </w:rPr>
        <w:t>.3. Срок проведения и прочие особенности проведения публичных слушаний, указанных в настоящем разделе, определятся правилами землепользования и застройки муниципального образования «Каменский городской округа».</w:t>
      </w:r>
    </w:p>
    <w:p w:rsidR="00B87888" w:rsidRDefault="00B87888" w:rsidP="00B87888">
      <w:pPr>
        <w:autoSpaceDE w:val="0"/>
        <w:autoSpaceDN w:val="0"/>
        <w:adjustRightInd w:val="0"/>
        <w:ind w:firstLine="540"/>
        <w:jc w:val="both"/>
        <w:rPr>
          <w:sz w:val="28"/>
          <w:szCs w:val="28"/>
        </w:rPr>
      </w:pPr>
    </w:p>
    <w:p w:rsidR="00ED01DC" w:rsidRDefault="00ED01DC" w:rsidP="00B87888">
      <w:pPr>
        <w:autoSpaceDE w:val="0"/>
        <w:autoSpaceDN w:val="0"/>
        <w:adjustRightInd w:val="0"/>
        <w:jc w:val="both"/>
        <w:rPr>
          <w:sz w:val="28"/>
          <w:szCs w:val="28"/>
        </w:rPr>
      </w:pPr>
    </w:p>
    <w:p w:rsidR="00251B19" w:rsidRDefault="00251B19" w:rsidP="00251B19">
      <w:pPr>
        <w:autoSpaceDE w:val="0"/>
        <w:autoSpaceDN w:val="0"/>
        <w:adjustRightInd w:val="0"/>
        <w:ind w:firstLine="540"/>
        <w:jc w:val="both"/>
        <w:outlineLvl w:val="1"/>
        <w:rPr>
          <w:sz w:val="28"/>
          <w:szCs w:val="28"/>
        </w:rPr>
      </w:pPr>
    </w:p>
    <w:p w:rsidR="00B87888" w:rsidRDefault="006E1735" w:rsidP="00B87888">
      <w:pPr>
        <w:autoSpaceDE w:val="0"/>
        <w:autoSpaceDN w:val="0"/>
        <w:adjustRightInd w:val="0"/>
        <w:jc w:val="center"/>
        <w:outlineLvl w:val="0"/>
        <w:rPr>
          <w:sz w:val="28"/>
          <w:szCs w:val="28"/>
        </w:rPr>
      </w:pPr>
      <w:r>
        <w:rPr>
          <w:sz w:val="28"/>
          <w:szCs w:val="28"/>
        </w:rPr>
        <w:t xml:space="preserve">Раздел </w:t>
      </w:r>
      <w:r w:rsidR="0067757E">
        <w:rPr>
          <w:sz w:val="28"/>
          <w:szCs w:val="28"/>
        </w:rPr>
        <w:t>8</w:t>
      </w:r>
      <w:r w:rsidR="00B87888">
        <w:rPr>
          <w:sz w:val="28"/>
          <w:szCs w:val="28"/>
        </w:rPr>
        <w:t xml:space="preserve">. ОСОБЕННОСТИ ОРГАНИЗАЦИИ И ПРОВЕДЕНИЯ </w:t>
      </w:r>
      <w:proofErr w:type="gramStart"/>
      <w:r w:rsidR="00B87888">
        <w:rPr>
          <w:sz w:val="28"/>
          <w:szCs w:val="28"/>
        </w:rPr>
        <w:t>ПУБЛИЧНЫХ</w:t>
      </w:r>
      <w:proofErr w:type="gramEnd"/>
    </w:p>
    <w:p w:rsidR="00B87888" w:rsidRDefault="00B87888" w:rsidP="00B87888">
      <w:pPr>
        <w:autoSpaceDE w:val="0"/>
        <w:autoSpaceDN w:val="0"/>
        <w:adjustRightInd w:val="0"/>
        <w:jc w:val="center"/>
        <w:rPr>
          <w:sz w:val="28"/>
          <w:szCs w:val="28"/>
        </w:rPr>
      </w:pPr>
      <w:r>
        <w:rPr>
          <w:sz w:val="28"/>
          <w:szCs w:val="28"/>
        </w:rPr>
        <w:t>СЛУШАНИЙ ПО ВОПРОСАМ ПРЕДОСТАВЛЕНИЯ РАЗРЕШЕНИЙ</w:t>
      </w:r>
    </w:p>
    <w:p w:rsidR="00B87888" w:rsidRDefault="00B87888" w:rsidP="00B87888">
      <w:pPr>
        <w:autoSpaceDE w:val="0"/>
        <w:autoSpaceDN w:val="0"/>
        <w:adjustRightInd w:val="0"/>
        <w:jc w:val="center"/>
        <w:rPr>
          <w:sz w:val="28"/>
          <w:szCs w:val="28"/>
        </w:rPr>
      </w:pPr>
      <w:r>
        <w:rPr>
          <w:sz w:val="28"/>
          <w:szCs w:val="28"/>
        </w:rPr>
        <w:t>НА УСЛОВНО РАЗРЕШЕННЫЙ ВИД ИСПОЛЬЗОВАНИЯ</w:t>
      </w:r>
    </w:p>
    <w:p w:rsidR="00B87888" w:rsidRDefault="00B87888" w:rsidP="00B87888">
      <w:pPr>
        <w:autoSpaceDE w:val="0"/>
        <w:autoSpaceDN w:val="0"/>
        <w:adjustRightInd w:val="0"/>
        <w:jc w:val="center"/>
        <w:rPr>
          <w:sz w:val="28"/>
          <w:szCs w:val="28"/>
        </w:rPr>
      </w:pPr>
      <w:r>
        <w:rPr>
          <w:sz w:val="28"/>
          <w:szCs w:val="28"/>
        </w:rPr>
        <w:t>ЗЕМЕЛЬНОГО УЧАСТКА ИЛИ ОБЪЕКТА КАПИТАЛЬНОГО</w:t>
      </w:r>
    </w:p>
    <w:p w:rsidR="00B87888" w:rsidRDefault="00B87888" w:rsidP="00B87888">
      <w:pPr>
        <w:autoSpaceDE w:val="0"/>
        <w:autoSpaceDN w:val="0"/>
        <w:adjustRightInd w:val="0"/>
        <w:jc w:val="center"/>
        <w:rPr>
          <w:sz w:val="28"/>
          <w:szCs w:val="28"/>
        </w:rPr>
      </w:pPr>
      <w:r>
        <w:rPr>
          <w:sz w:val="28"/>
          <w:szCs w:val="28"/>
        </w:rPr>
        <w:t>СТРОИТЕЛЬСТВА, ПО ВОПРОСАМ ПРЕДОСТАВЛЕНИЯ РАЗРЕШЕНИЯ</w:t>
      </w:r>
    </w:p>
    <w:p w:rsidR="00B87888" w:rsidRDefault="00B87888" w:rsidP="00B87888">
      <w:pPr>
        <w:autoSpaceDE w:val="0"/>
        <w:autoSpaceDN w:val="0"/>
        <w:adjustRightInd w:val="0"/>
        <w:jc w:val="center"/>
        <w:rPr>
          <w:sz w:val="28"/>
          <w:szCs w:val="28"/>
        </w:rPr>
      </w:pPr>
      <w:r>
        <w:rPr>
          <w:sz w:val="28"/>
          <w:szCs w:val="28"/>
        </w:rPr>
        <w:t xml:space="preserve">НА ОТКЛОНЕНИЕ ОТ ПРЕДЕЛЬНЫХ ПАРАМЕТРОВ </w:t>
      </w:r>
      <w:proofErr w:type="gramStart"/>
      <w:r>
        <w:rPr>
          <w:sz w:val="28"/>
          <w:szCs w:val="28"/>
        </w:rPr>
        <w:t>РАЗРЕШЕННОГО</w:t>
      </w:r>
      <w:proofErr w:type="gramEnd"/>
    </w:p>
    <w:p w:rsidR="00B87888" w:rsidRDefault="00B87888" w:rsidP="00B87888">
      <w:pPr>
        <w:autoSpaceDE w:val="0"/>
        <w:autoSpaceDN w:val="0"/>
        <w:adjustRightInd w:val="0"/>
        <w:jc w:val="center"/>
        <w:rPr>
          <w:sz w:val="28"/>
          <w:szCs w:val="28"/>
        </w:rPr>
      </w:pPr>
      <w:r>
        <w:rPr>
          <w:sz w:val="28"/>
          <w:szCs w:val="28"/>
        </w:rPr>
        <w:t>СТРОИТЕЛЬСТВА, РЕКОНСТРУКЦИИ ОБЪЕКТОВ</w:t>
      </w:r>
    </w:p>
    <w:p w:rsidR="00B87888" w:rsidRDefault="00B87888" w:rsidP="00B87888">
      <w:pPr>
        <w:autoSpaceDE w:val="0"/>
        <w:autoSpaceDN w:val="0"/>
        <w:adjustRightInd w:val="0"/>
        <w:jc w:val="center"/>
        <w:rPr>
          <w:sz w:val="28"/>
          <w:szCs w:val="28"/>
        </w:rPr>
      </w:pPr>
      <w:r>
        <w:rPr>
          <w:sz w:val="28"/>
          <w:szCs w:val="28"/>
        </w:rPr>
        <w:t>КАПИТАЛЬНОГО СТРОИТЕЛЬСТВА</w:t>
      </w:r>
    </w:p>
    <w:p w:rsidR="00B87888" w:rsidRDefault="00B87888" w:rsidP="00B87888">
      <w:pPr>
        <w:autoSpaceDE w:val="0"/>
        <w:autoSpaceDN w:val="0"/>
        <w:adjustRightInd w:val="0"/>
        <w:rPr>
          <w:sz w:val="28"/>
          <w:szCs w:val="28"/>
        </w:rPr>
      </w:pPr>
    </w:p>
    <w:p w:rsidR="00B87888" w:rsidRDefault="00B87888" w:rsidP="00B87888">
      <w:pPr>
        <w:autoSpaceDE w:val="0"/>
        <w:autoSpaceDN w:val="0"/>
        <w:adjustRightInd w:val="0"/>
        <w:rPr>
          <w:sz w:val="28"/>
          <w:szCs w:val="28"/>
        </w:rPr>
      </w:pPr>
    </w:p>
    <w:p w:rsidR="00B87888" w:rsidRDefault="0067757E" w:rsidP="00251B19">
      <w:pPr>
        <w:autoSpaceDE w:val="0"/>
        <w:autoSpaceDN w:val="0"/>
        <w:adjustRightInd w:val="0"/>
        <w:ind w:firstLine="540"/>
        <w:jc w:val="center"/>
        <w:outlineLvl w:val="1"/>
        <w:rPr>
          <w:sz w:val="28"/>
          <w:szCs w:val="28"/>
        </w:rPr>
      </w:pPr>
      <w:r>
        <w:rPr>
          <w:sz w:val="28"/>
          <w:szCs w:val="28"/>
        </w:rPr>
        <w:t>8</w:t>
      </w:r>
      <w:r w:rsidR="00B87888">
        <w:rPr>
          <w:sz w:val="28"/>
          <w:szCs w:val="28"/>
        </w:rPr>
        <w:t>.</w:t>
      </w:r>
      <w:r w:rsidR="00251B19">
        <w:rPr>
          <w:sz w:val="28"/>
          <w:szCs w:val="28"/>
        </w:rPr>
        <w:t>1. Порядок принятия решения.</w:t>
      </w:r>
    </w:p>
    <w:p w:rsidR="00B87888" w:rsidRDefault="00B87888" w:rsidP="00B87888">
      <w:pPr>
        <w:autoSpaceDE w:val="0"/>
        <w:autoSpaceDN w:val="0"/>
        <w:adjustRightInd w:val="0"/>
        <w:ind w:firstLine="540"/>
        <w:jc w:val="both"/>
        <w:rPr>
          <w:sz w:val="28"/>
          <w:szCs w:val="28"/>
        </w:rPr>
      </w:pPr>
    </w:p>
    <w:p w:rsidR="00B87888" w:rsidRDefault="00B87888" w:rsidP="00B87888">
      <w:pPr>
        <w:autoSpaceDE w:val="0"/>
        <w:autoSpaceDN w:val="0"/>
        <w:adjustRightInd w:val="0"/>
        <w:ind w:firstLine="540"/>
        <w:jc w:val="both"/>
        <w:rPr>
          <w:sz w:val="28"/>
          <w:szCs w:val="28"/>
        </w:rPr>
      </w:pPr>
      <w:proofErr w:type="gramStart"/>
      <w:r>
        <w:rPr>
          <w:sz w:val="28"/>
          <w:szCs w:val="28"/>
        </w:rPr>
        <w:t>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обсуждению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постановлением Главы н</w:t>
      </w:r>
      <w:r w:rsidR="00743534">
        <w:rPr>
          <w:sz w:val="28"/>
          <w:szCs w:val="28"/>
        </w:rPr>
        <w:t>а основании заявления о проведении публичных слушаний</w:t>
      </w:r>
      <w:r>
        <w:rPr>
          <w:sz w:val="28"/>
          <w:szCs w:val="28"/>
        </w:rPr>
        <w:t xml:space="preserve"> и подготовленного Администрацией заключения по заявленному вопросу публичных слушаний.</w:t>
      </w:r>
      <w:proofErr w:type="gramEnd"/>
    </w:p>
    <w:p w:rsidR="00B87888" w:rsidRDefault="00B87888" w:rsidP="00B87888">
      <w:pPr>
        <w:autoSpaceDE w:val="0"/>
        <w:autoSpaceDN w:val="0"/>
        <w:adjustRightInd w:val="0"/>
        <w:ind w:firstLine="540"/>
        <w:jc w:val="both"/>
        <w:rPr>
          <w:sz w:val="28"/>
          <w:szCs w:val="28"/>
        </w:rPr>
      </w:pPr>
      <w:r>
        <w:rPr>
          <w:sz w:val="28"/>
          <w:szCs w:val="28"/>
        </w:rPr>
        <w:t>К заявлению о назначении публичных слушаний заявителем должны быть приложены документы, подтверждающие право собственности заявителя на земельный участок или объект капитального строительства, являющийся предметом публичных слушаний, а также кадастровые паспорта данных объектов.</w:t>
      </w:r>
    </w:p>
    <w:p w:rsidR="00B87888" w:rsidRDefault="00B87888" w:rsidP="00B87888">
      <w:pPr>
        <w:autoSpaceDE w:val="0"/>
        <w:autoSpaceDN w:val="0"/>
        <w:adjustRightInd w:val="0"/>
        <w:ind w:firstLine="540"/>
        <w:jc w:val="both"/>
        <w:rPr>
          <w:sz w:val="28"/>
          <w:szCs w:val="28"/>
        </w:rPr>
      </w:pPr>
      <w:r>
        <w:rPr>
          <w:sz w:val="28"/>
          <w:szCs w:val="28"/>
        </w:rPr>
        <w:t xml:space="preserve"> </w:t>
      </w:r>
      <w:r w:rsidR="00333AAF">
        <w:rPr>
          <w:sz w:val="28"/>
          <w:szCs w:val="28"/>
        </w:rPr>
        <w:t>В</w:t>
      </w:r>
      <w:r>
        <w:rPr>
          <w:sz w:val="28"/>
          <w:szCs w:val="28"/>
        </w:rPr>
        <w:t xml:space="preserve"> случае </w:t>
      </w:r>
      <w:r w:rsidR="00333AAF">
        <w:rPr>
          <w:sz w:val="28"/>
          <w:szCs w:val="28"/>
        </w:rPr>
        <w:t>отказа в проведении публичных слушаний с обоснованием причин отказа, з</w:t>
      </w:r>
      <w:r>
        <w:rPr>
          <w:sz w:val="28"/>
          <w:szCs w:val="28"/>
        </w:rPr>
        <w:t xml:space="preserve">аявитель может обратиться в Думу с инициативой проведения публичных слушаний в соответствии с </w:t>
      </w:r>
      <w:hyperlink r:id="rId19" w:history="1">
        <w:r w:rsidRPr="00521E6B">
          <w:rPr>
            <w:color w:val="000000" w:themeColor="text1"/>
            <w:sz w:val="28"/>
            <w:szCs w:val="28"/>
          </w:rPr>
          <w:t>пунктом 2.1</w:t>
        </w:r>
      </w:hyperlink>
      <w:r w:rsidR="00521E6B" w:rsidRPr="00521E6B">
        <w:rPr>
          <w:color w:val="000000" w:themeColor="text1"/>
          <w:sz w:val="28"/>
          <w:szCs w:val="28"/>
        </w:rPr>
        <w:t>.4</w:t>
      </w:r>
      <w:r w:rsidRPr="00521E6B">
        <w:rPr>
          <w:color w:val="000000" w:themeColor="text1"/>
          <w:sz w:val="28"/>
          <w:szCs w:val="28"/>
        </w:rPr>
        <w:t xml:space="preserve"> </w:t>
      </w:r>
      <w:r>
        <w:rPr>
          <w:sz w:val="28"/>
          <w:szCs w:val="28"/>
        </w:rPr>
        <w:t xml:space="preserve">настоящего Положения или после устранения причин для отказа в проведении публичных слушаний повторно </w:t>
      </w:r>
      <w:proofErr w:type="gramStart"/>
      <w:r>
        <w:rPr>
          <w:sz w:val="28"/>
          <w:szCs w:val="28"/>
        </w:rPr>
        <w:t>обратиться к Главе с просьбой провести</w:t>
      </w:r>
      <w:proofErr w:type="gramEnd"/>
      <w:r>
        <w:rPr>
          <w:sz w:val="28"/>
          <w:szCs w:val="28"/>
        </w:rPr>
        <w:t xml:space="preserve"> публичные слушания.</w:t>
      </w:r>
    </w:p>
    <w:p w:rsidR="00251B19" w:rsidRDefault="00251B19" w:rsidP="00B87888">
      <w:pPr>
        <w:autoSpaceDE w:val="0"/>
        <w:autoSpaceDN w:val="0"/>
        <w:adjustRightInd w:val="0"/>
        <w:ind w:firstLine="540"/>
        <w:jc w:val="both"/>
        <w:rPr>
          <w:sz w:val="28"/>
          <w:szCs w:val="28"/>
        </w:rPr>
      </w:pPr>
    </w:p>
    <w:p w:rsidR="00B87888" w:rsidRDefault="0067757E" w:rsidP="00251B19">
      <w:pPr>
        <w:autoSpaceDE w:val="0"/>
        <w:autoSpaceDN w:val="0"/>
        <w:adjustRightInd w:val="0"/>
        <w:ind w:firstLine="540"/>
        <w:jc w:val="center"/>
        <w:outlineLvl w:val="1"/>
        <w:rPr>
          <w:sz w:val="28"/>
          <w:szCs w:val="28"/>
        </w:rPr>
      </w:pPr>
      <w:r>
        <w:rPr>
          <w:sz w:val="28"/>
          <w:szCs w:val="28"/>
        </w:rPr>
        <w:t>8</w:t>
      </w:r>
      <w:r w:rsidR="00B87888">
        <w:rPr>
          <w:sz w:val="28"/>
          <w:szCs w:val="28"/>
        </w:rPr>
        <w:t>.2. Особенности проведения публичных слушаний</w:t>
      </w:r>
      <w:r w:rsidR="00251B19">
        <w:rPr>
          <w:sz w:val="28"/>
          <w:szCs w:val="28"/>
        </w:rPr>
        <w:t>.</w:t>
      </w:r>
    </w:p>
    <w:p w:rsidR="00B87888" w:rsidRDefault="00B87888" w:rsidP="00B87888">
      <w:pPr>
        <w:autoSpaceDE w:val="0"/>
        <w:autoSpaceDN w:val="0"/>
        <w:adjustRightInd w:val="0"/>
        <w:ind w:firstLine="540"/>
        <w:jc w:val="both"/>
        <w:rPr>
          <w:sz w:val="28"/>
          <w:szCs w:val="28"/>
        </w:rPr>
      </w:pPr>
    </w:p>
    <w:p w:rsidR="00B87888" w:rsidRDefault="0067757E" w:rsidP="00B87888">
      <w:pPr>
        <w:autoSpaceDE w:val="0"/>
        <w:autoSpaceDN w:val="0"/>
        <w:adjustRightInd w:val="0"/>
        <w:ind w:firstLine="540"/>
        <w:jc w:val="both"/>
        <w:rPr>
          <w:sz w:val="28"/>
          <w:szCs w:val="28"/>
        </w:rPr>
      </w:pPr>
      <w:r>
        <w:rPr>
          <w:sz w:val="28"/>
          <w:szCs w:val="28"/>
        </w:rPr>
        <w:t>8</w:t>
      </w:r>
      <w:r w:rsidR="000B02E3">
        <w:rPr>
          <w:sz w:val="28"/>
          <w:szCs w:val="28"/>
        </w:rPr>
        <w:t>.2.1</w:t>
      </w:r>
      <w:r w:rsidR="00B87888">
        <w:rPr>
          <w:sz w:val="28"/>
          <w:szCs w:val="28"/>
        </w:rPr>
        <w:t xml:space="preserve">. Публичные слушания по вопросу предоставления разрешения на условно разрешенный вид использования,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w:t>
      </w:r>
      <w:r w:rsidR="00B87888">
        <w:rPr>
          <w:sz w:val="28"/>
          <w:szCs w:val="28"/>
        </w:rPr>
        <w:lastRenderedPageBreak/>
        <w:t>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7888" w:rsidRDefault="0067757E" w:rsidP="00B87888">
      <w:pPr>
        <w:autoSpaceDE w:val="0"/>
        <w:autoSpaceDN w:val="0"/>
        <w:adjustRightInd w:val="0"/>
        <w:ind w:firstLine="540"/>
        <w:jc w:val="both"/>
        <w:rPr>
          <w:sz w:val="28"/>
          <w:szCs w:val="28"/>
        </w:rPr>
      </w:pPr>
      <w:r>
        <w:rPr>
          <w:sz w:val="28"/>
          <w:szCs w:val="28"/>
        </w:rPr>
        <w:t>8</w:t>
      </w:r>
      <w:r w:rsidR="000B02E3">
        <w:rPr>
          <w:sz w:val="28"/>
          <w:szCs w:val="28"/>
        </w:rPr>
        <w:t>.2.2</w:t>
      </w:r>
      <w:r w:rsidR="00743534">
        <w:rPr>
          <w:sz w:val="28"/>
          <w:szCs w:val="28"/>
        </w:rPr>
        <w:t xml:space="preserve">. </w:t>
      </w:r>
      <w:r w:rsidR="000B02E3">
        <w:rPr>
          <w:sz w:val="28"/>
          <w:szCs w:val="28"/>
        </w:rPr>
        <w:t>О</w:t>
      </w:r>
      <w:r w:rsidR="00B87888">
        <w:rPr>
          <w:sz w:val="28"/>
          <w:szCs w:val="28"/>
        </w:rPr>
        <w:t xml:space="preserve"> проведении публичных слушаний по вопросу предоставления разрешения на условно разрешенный вид использования,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B02E3">
        <w:rPr>
          <w:sz w:val="28"/>
          <w:szCs w:val="28"/>
        </w:rPr>
        <w:t xml:space="preserve"> направляются сообщения</w:t>
      </w:r>
      <w:r w:rsidR="00B87888">
        <w:rPr>
          <w:sz w:val="28"/>
          <w:szCs w:val="28"/>
        </w:rPr>
        <w:t>:</w:t>
      </w:r>
    </w:p>
    <w:p w:rsidR="00B87888" w:rsidRDefault="00B87888" w:rsidP="00B87888">
      <w:pPr>
        <w:autoSpaceDE w:val="0"/>
        <w:autoSpaceDN w:val="0"/>
        <w:adjustRightInd w:val="0"/>
        <w:ind w:firstLine="540"/>
        <w:jc w:val="both"/>
        <w:rPr>
          <w:sz w:val="28"/>
          <w:szCs w:val="28"/>
        </w:rPr>
      </w:pPr>
      <w:r>
        <w:rPr>
          <w:sz w:val="28"/>
          <w:szCs w:val="28"/>
        </w:rPr>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B87888" w:rsidRDefault="00B87888" w:rsidP="00B87888">
      <w:pPr>
        <w:autoSpaceDE w:val="0"/>
        <w:autoSpaceDN w:val="0"/>
        <w:adjustRightInd w:val="0"/>
        <w:ind w:firstLine="540"/>
        <w:jc w:val="both"/>
        <w:rPr>
          <w:sz w:val="28"/>
          <w:szCs w:val="28"/>
        </w:rPr>
      </w:pPr>
      <w:r>
        <w:rPr>
          <w:sz w:val="28"/>
          <w:szCs w:val="28"/>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B87888" w:rsidRDefault="00B87888" w:rsidP="00B87888">
      <w:pPr>
        <w:autoSpaceDE w:val="0"/>
        <w:autoSpaceDN w:val="0"/>
        <w:adjustRightInd w:val="0"/>
        <w:ind w:firstLine="540"/>
        <w:jc w:val="both"/>
        <w:rPr>
          <w:sz w:val="28"/>
          <w:szCs w:val="28"/>
        </w:rPr>
      </w:pPr>
      <w:r>
        <w:rPr>
          <w:sz w:val="28"/>
          <w:szCs w:val="28"/>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87888" w:rsidRDefault="00B87888" w:rsidP="00B87888">
      <w:pPr>
        <w:autoSpaceDE w:val="0"/>
        <w:autoSpaceDN w:val="0"/>
        <w:adjustRightInd w:val="0"/>
        <w:ind w:firstLine="540"/>
        <w:jc w:val="both"/>
        <w:rPr>
          <w:sz w:val="28"/>
          <w:szCs w:val="28"/>
        </w:rPr>
      </w:pPr>
      <w:r>
        <w:rPr>
          <w:sz w:val="28"/>
          <w:szCs w:val="28"/>
        </w:rPr>
        <w:t>Указанные сообщения направляются не позднее</w:t>
      </w:r>
      <w:r w:rsidR="00806FE5">
        <w:rPr>
          <w:sz w:val="28"/>
          <w:szCs w:val="28"/>
        </w:rPr>
        <w:t>,</w:t>
      </w:r>
      <w:r>
        <w:rPr>
          <w:sz w:val="28"/>
          <w:szCs w:val="28"/>
        </w:rPr>
        <w:t xml:space="preserve"> чем через десять дней со дня назначения публичных слушаний.</w:t>
      </w:r>
    </w:p>
    <w:p w:rsidR="00B87888" w:rsidRDefault="0067757E" w:rsidP="004A61E4">
      <w:pPr>
        <w:autoSpaceDE w:val="0"/>
        <w:autoSpaceDN w:val="0"/>
        <w:adjustRightInd w:val="0"/>
        <w:ind w:firstLine="540"/>
        <w:jc w:val="both"/>
        <w:rPr>
          <w:sz w:val="28"/>
          <w:szCs w:val="28"/>
        </w:rPr>
      </w:pPr>
      <w:r>
        <w:rPr>
          <w:sz w:val="28"/>
          <w:szCs w:val="28"/>
        </w:rPr>
        <w:t>8</w:t>
      </w:r>
      <w:r w:rsidR="000B02E3">
        <w:rPr>
          <w:sz w:val="28"/>
          <w:szCs w:val="28"/>
        </w:rPr>
        <w:t>.2.3</w:t>
      </w:r>
      <w:r w:rsidR="004A61E4">
        <w:rPr>
          <w:sz w:val="28"/>
          <w:szCs w:val="28"/>
        </w:rPr>
        <w:t>. Срок проведения и прочие особенности проведения публичных слушаний, указанных в настоящем разделе, определятся правилами землепользования и застройки муниципального образования «Каменский городской округа».</w:t>
      </w:r>
    </w:p>
    <w:p w:rsidR="004A61E4" w:rsidRDefault="004A61E4" w:rsidP="004A61E4">
      <w:pPr>
        <w:autoSpaceDE w:val="0"/>
        <w:autoSpaceDN w:val="0"/>
        <w:adjustRightInd w:val="0"/>
        <w:ind w:firstLine="540"/>
        <w:jc w:val="both"/>
        <w:rPr>
          <w:sz w:val="28"/>
          <w:szCs w:val="28"/>
        </w:rPr>
      </w:pPr>
    </w:p>
    <w:p w:rsidR="00B8437E" w:rsidRDefault="0067757E" w:rsidP="00B8437E">
      <w:pPr>
        <w:autoSpaceDE w:val="0"/>
        <w:autoSpaceDN w:val="0"/>
        <w:adjustRightInd w:val="0"/>
        <w:jc w:val="center"/>
        <w:outlineLvl w:val="0"/>
        <w:rPr>
          <w:sz w:val="28"/>
          <w:szCs w:val="28"/>
        </w:rPr>
      </w:pPr>
      <w:r>
        <w:rPr>
          <w:sz w:val="28"/>
          <w:szCs w:val="28"/>
        </w:rPr>
        <w:t>Раздел 9</w:t>
      </w:r>
      <w:r w:rsidR="006E1735">
        <w:rPr>
          <w:sz w:val="28"/>
          <w:szCs w:val="28"/>
        </w:rPr>
        <w:t xml:space="preserve">. </w:t>
      </w:r>
      <w:r w:rsidR="00B8437E">
        <w:rPr>
          <w:sz w:val="28"/>
          <w:szCs w:val="28"/>
        </w:rPr>
        <w:t>ФИНАНСИРОВАНИЕ ПУБЛИЧНЫХ СЛУШАНИЙ</w:t>
      </w:r>
    </w:p>
    <w:p w:rsidR="00B8437E" w:rsidRDefault="00B8437E" w:rsidP="00B8437E">
      <w:pPr>
        <w:autoSpaceDE w:val="0"/>
        <w:autoSpaceDN w:val="0"/>
        <w:adjustRightInd w:val="0"/>
        <w:rPr>
          <w:sz w:val="28"/>
          <w:szCs w:val="28"/>
        </w:rPr>
      </w:pPr>
    </w:p>
    <w:p w:rsidR="00B8437E" w:rsidRDefault="0067757E" w:rsidP="00B8437E">
      <w:pPr>
        <w:autoSpaceDE w:val="0"/>
        <w:autoSpaceDN w:val="0"/>
        <w:adjustRightInd w:val="0"/>
        <w:ind w:firstLine="540"/>
        <w:jc w:val="both"/>
        <w:rPr>
          <w:sz w:val="28"/>
          <w:szCs w:val="28"/>
        </w:rPr>
      </w:pPr>
      <w:r>
        <w:rPr>
          <w:sz w:val="28"/>
          <w:szCs w:val="28"/>
        </w:rPr>
        <w:t>9</w:t>
      </w:r>
      <w:r w:rsidR="00022AA2">
        <w:rPr>
          <w:sz w:val="28"/>
          <w:szCs w:val="28"/>
        </w:rPr>
        <w:t xml:space="preserve">.1. </w:t>
      </w:r>
      <w:r w:rsidR="00B8437E">
        <w:rPr>
          <w:sz w:val="28"/>
          <w:szCs w:val="28"/>
        </w:rPr>
        <w:t>Финансирование мероприятий, связанных с организацией и проведением публичных слушаний, осуществляется:</w:t>
      </w:r>
    </w:p>
    <w:p w:rsidR="00B8437E" w:rsidRDefault="00B8437E" w:rsidP="00B8437E">
      <w:pPr>
        <w:autoSpaceDE w:val="0"/>
        <w:autoSpaceDN w:val="0"/>
        <w:adjustRightInd w:val="0"/>
        <w:ind w:firstLine="540"/>
        <w:jc w:val="both"/>
        <w:rPr>
          <w:sz w:val="28"/>
          <w:szCs w:val="28"/>
        </w:rPr>
      </w:pPr>
      <w:r>
        <w:rPr>
          <w:sz w:val="28"/>
          <w:szCs w:val="28"/>
        </w:rPr>
        <w:t xml:space="preserve">1) при проведении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w:t>
      </w:r>
      <w:r w:rsidR="00E516BE">
        <w:rPr>
          <w:sz w:val="28"/>
          <w:szCs w:val="28"/>
        </w:rPr>
        <w:t xml:space="preserve">вопросам </w:t>
      </w:r>
      <w:r>
        <w:rPr>
          <w:sz w:val="28"/>
          <w:szCs w:val="28"/>
        </w:rPr>
        <w:t>отклонения от предельных параметров разрешенного строительства, реконструкции объек</w:t>
      </w:r>
      <w:r w:rsidR="00E516BE">
        <w:rPr>
          <w:sz w:val="28"/>
          <w:szCs w:val="28"/>
        </w:rPr>
        <w:t>тов капитального строительства - за</w:t>
      </w:r>
      <w:r>
        <w:rPr>
          <w:sz w:val="28"/>
          <w:szCs w:val="28"/>
        </w:rPr>
        <w:t xml:space="preserve"> счет собственных средств физического или юридического лица, заинтересованного в предоставлении такого разрешения;</w:t>
      </w:r>
    </w:p>
    <w:p w:rsidR="00B8437E" w:rsidRDefault="00B8437E" w:rsidP="00B8437E">
      <w:pPr>
        <w:autoSpaceDE w:val="0"/>
        <w:autoSpaceDN w:val="0"/>
        <w:adjustRightInd w:val="0"/>
        <w:ind w:firstLine="540"/>
        <w:jc w:val="both"/>
        <w:rPr>
          <w:sz w:val="28"/>
          <w:szCs w:val="28"/>
        </w:rPr>
      </w:pPr>
      <w:r>
        <w:rPr>
          <w:sz w:val="28"/>
          <w:szCs w:val="28"/>
        </w:rPr>
        <w:t>2) при проведении публичных слушаний по всем остальным вопросам - за счет средств местного бюджета.</w:t>
      </w:r>
    </w:p>
    <w:p w:rsidR="00022AA2" w:rsidRDefault="0067757E" w:rsidP="00022AA2">
      <w:pPr>
        <w:autoSpaceDE w:val="0"/>
        <w:autoSpaceDN w:val="0"/>
        <w:adjustRightInd w:val="0"/>
        <w:ind w:firstLine="540"/>
        <w:jc w:val="both"/>
        <w:rPr>
          <w:sz w:val="28"/>
          <w:szCs w:val="28"/>
        </w:rPr>
      </w:pPr>
      <w:r>
        <w:rPr>
          <w:sz w:val="28"/>
          <w:szCs w:val="28"/>
        </w:rPr>
        <w:t>9</w:t>
      </w:r>
      <w:r w:rsidR="00022AA2">
        <w:rPr>
          <w:sz w:val="28"/>
          <w:szCs w:val="28"/>
        </w:rPr>
        <w:t xml:space="preserve">.2. При проведении публичных слушаний по основаниям, перечисленным в </w:t>
      </w:r>
      <w:hyperlink r:id="rId20" w:history="1">
        <w:r w:rsidR="000B02E3">
          <w:rPr>
            <w:sz w:val="28"/>
            <w:szCs w:val="28"/>
          </w:rPr>
          <w:t>подпункте 1 пункта 7</w:t>
        </w:r>
        <w:r w:rsidR="00022AA2" w:rsidRPr="00022AA2">
          <w:rPr>
            <w:sz w:val="28"/>
            <w:szCs w:val="28"/>
          </w:rPr>
          <w:t>.1</w:t>
        </w:r>
      </w:hyperlink>
      <w:r w:rsidR="00022AA2" w:rsidRPr="00022AA2">
        <w:rPr>
          <w:sz w:val="28"/>
          <w:szCs w:val="28"/>
        </w:rPr>
        <w:t xml:space="preserve">, </w:t>
      </w:r>
      <w:r w:rsidR="00022AA2">
        <w:rPr>
          <w:sz w:val="28"/>
          <w:szCs w:val="28"/>
        </w:rPr>
        <w:t xml:space="preserve">в течение семи дней с момента обращения заинтересованных лиц Администрация рассчитывает предварительную смету расходов на проведение публичных слушаний. Предварительная смета утверждается заявителем и </w:t>
      </w:r>
      <w:r w:rsidR="00806FE5">
        <w:rPr>
          <w:sz w:val="28"/>
          <w:szCs w:val="28"/>
        </w:rPr>
        <w:t>Г</w:t>
      </w:r>
      <w:r w:rsidR="00022AA2">
        <w:rPr>
          <w:sz w:val="28"/>
          <w:szCs w:val="28"/>
        </w:rPr>
        <w:t xml:space="preserve">лавой Администрации. После утверждения </w:t>
      </w:r>
      <w:r w:rsidR="00022AA2">
        <w:rPr>
          <w:sz w:val="28"/>
          <w:szCs w:val="28"/>
        </w:rPr>
        <w:lastRenderedPageBreak/>
        <w:t>предварительной сметы расходов заявитель должен перечислить утвержденную сметой денежную сумму на счет Администрации.</w:t>
      </w:r>
    </w:p>
    <w:p w:rsidR="00022AA2" w:rsidRDefault="0067757E" w:rsidP="00022AA2">
      <w:pPr>
        <w:autoSpaceDE w:val="0"/>
        <w:autoSpaceDN w:val="0"/>
        <w:adjustRightInd w:val="0"/>
        <w:ind w:firstLine="540"/>
        <w:jc w:val="both"/>
        <w:rPr>
          <w:sz w:val="28"/>
          <w:szCs w:val="28"/>
        </w:rPr>
      </w:pPr>
      <w:r>
        <w:rPr>
          <w:sz w:val="28"/>
          <w:szCs w:val="28"/>
        </w:rPr>
        <w:t>9</w:t>
      </w:r>
      <w:r w:rsidR="00022AA2">
        <w:rPr>
          <w:sz w:val="28"/>
          <w:szCs w:val="28"/>
        </w:rPr>
        <w:t>.3. В течение семи дней после проведения публичных слушаний заинтересованные лица производят окончательный расчет по фактической смете расходов, связанных с организацией и проведением публичных слушаний.</w:t>
      </w:r>
    </w:p>
    <w:p w:rsidR="00022AA2" w:rsidRDefault="00022AA2" w:rsidP="00B8437E">
      <w:pPr>
        <w:autoSpaceDE w:val="0"/>
        <w:autoSpaceDN w:val="0"/>
        <w:adjustRightInd w:val="0"/>
        <w:ind w:firstLine="540"/>
        <w:jc w:val="both"/>
        <w:rPr>
          <w:sz w:val="28"/>
          <w:szCs w:val="28"/>
        </w:rPr>
      </w:pPr>
    </w:p>
    <w:p w:rsidR="00022AA2" w:rsidRDefault="00022AA2" w:rsidP="00B8437E">
      <w:pPr>
        <w:autoSpaceDE w:val="0"/>
        <w:autoSpaceDN w:val="0"/>
        <w:adjustRightInd w:val="0"/>
        <w:ind w:firstLine="540"/>
        <w:jc w:val="both"/>
        <w:rPr>
          <w:rFonts w:eastAsiaTheme="minorHAnsi"/>
          <w:sz w:val="28"/>
          <w:szCs w:val="28"/>
          <w:lang w:eastAsia="en-US"/>
        </w:rPr>
      </w:pPr>
    </w:p>
    <w:p w:rsidR="00B8437E" w:rsidRDefault="00B8437E" w:rsidP="00B8437E">
      <w:pPr>
        <w:autoSpaceDE w:val="0"/>
        <w:autoSpaceDN w:val="0"/>
        <w:adjustRightInd w:val="0"/>
        <w:jc w:val="center"/>
        <w:outlineLvl w:val="0"/>
        <w:rPr>
          <w:sz w:val="28"/>
          <w:szCs w:val="28"/>
        </w:rPr>
      </w:pPr>
      <w:r>
        <w:rPr>
          <w:sz w:val="28"/>
          <w:szCs w:val="28"/>
        </w:rPr>
        <w:t xml:space="preserve"> </w:t>
      </w:r>
      <w:r w:rsidR="0067757E">
        <w:rPr>
          <w:sz w:val="28"/>
          <w:szCs w:val="28"/>
        </w:rPr>
        <w:t>Раздел 10</w:t>
      </w:r>
      <w:r w:rsidR="006E1735">
        <w:rPr>
          <w:sz w:val="28"/>
          <w:szCs w:val="28"/>
        </w:rPr>
        <w:t xml:space="preserve">. </w:t>
      </w:r>
      <w:r>
        <w:rPr>
          <w:sz w:val="28"/>
          <w:szCs w:val="28"/>
        </w:rPr>
        <w:t>ХРАНЕНИЕ МАТЕРИАЛОВ ПУБЛИЧНЫХ СЛУШАНИЙ</w:t>
      </w:r>
    </w:p>
    <w:p w:rsidR="00B8437E" w:rsidRDefault="00B8437E" w:rsidP="00B8437E">
      <w:pPr>
        <w:autoSpaceDE w:val="0"/>
        <w:autoSpaceDN w:val="0"/>
        <w:adjustRightInd w:val="0"/>
        <w:rPr>
          <w:sz w:val="28"/>
          <w:szCs w:val="28"/>
        </w:rPr>
      </w:pPr>
    </w:p>
    <w:p w:rsidR="00B8437E" w:rsidRDefault="00B8437E" w:rsidP="00B8437E">
      <w:pPr>
        <w:autoSpaceDE w:val="0"/>
        <w:autoSpaceDN w:val="0"/>
        <w:adjustRightInd w:val="0"/>
        <w:ind w:firstLine="540"/>
        <w:jc w:val="both"/>
        <w:rPr>
          <w:sz w:val="28"/>
          <w:szCs w:val="28"/>
        </w:rPr>
      </w:pPr>
      <w:r>
        <w:rPr>
          <w:sz w:val="28"/>
          <w:szCs w:val="28"/>
        </w:rPr>
        <w:t xml:space="preserve">Материалы публичных слушаний в течение всего </w:t>
      </w:r>
      <w:proofErr w:type="gramStart"/>
      <w:r>
        <w:rPr>
          <w:sz w:val="28"/>
          <w:szCs w:val="28"/>
        </w:rPr>
        <w:t xml:space="preserve">срока полномочий депутатов Думы </w:t>
      </w:r>
      <w:r w:rsidR="00E516BE">
        <w:rPr>
          <w:sz w:val="28"/>
          <w:szCs w:val="28"/>
        </w:rPr>
        <w:t>Каменского городского округа</w:t>
      </w:r>
      <w:proofErr w:type="gramEnd"/>
      <w:r w:rsidR="00E516BE">
        <w:rPr>
          <w:sz w:val="28"/>
          <w:szCs w:val="28"/>
        </w:rPr>
        <w:t xml:space="preserve"> </w:t>
      </w:r>
      <w:r>
        <w:rPr>
          <w:sz w:val="28"/>
          <w:szCs w:val="28"/>
        </w:rPr>
        <w:t xml:space="preserve">и Главы </w:t>
      </w:r>
      <w:r w:rsidR="00E516BE">
        <w:rPr>
          <w:sz w:val="28"/>
          <w:szCs w:val="28"/>
        </w:rPr>
        <w:t xml:space="preserve">Каменского городского округа </w:t>
      </w:r>
      <w:r>
        <w:rPr>
          <w:sz w:val="28"/>
          <w:szCs w:val="28"/>
        </w:rPr>
        <w:t>должны храниться в указанных органах, а по истечении этого срока сдаются на хранение в муниципальный архив. Срок хранения материалов публичных слушаний в муниципальном архиве составляет 5 лет.</w:t>
      </w:r>
    </w:p>
    <w:p w:rsidR="00B8437E" w:rsidRDefault="00B8437E" w:rsidP="00B8437E">
      <w:pPr>
        <w:autoSpaceDE w:val="0"/>
        <w:autoSpaceDN w:val="0"/>
        <w:adjustRightInd w:val="0"/>
        <w:ind w:firstLine="540"/>
        <w:jc w:val="both"/>
        <w:rPr>
          <w:rFonts w:eastAsiaTheme="minorHAnsi"/>
          <w:sz w:val="28"/>
          <w:szCs w:val="28"/>
          <w:lang w:eastAsia="en-US"/>
        </w:rPr>
      </w:pPr>
    </w:p>
    <w:p w:rsidR="000E0361" w:rsidRPr="00221840" w:rsidRDefault="000E0361" w:rsidP="002218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
    <w:p w:rsidR="00221840" w:rsidRPr="00221840" w:rsidRDefault="00221840" w:rsidP="00221840">
      <w:pPr>
        <w:autoSpaceDE w:val="0"/>
        <w:autoSpaceDN w:val="0"/>
        <w:adjustRightInd w:val="0"/>
        <w:jc w:val="both"/>
        <w:rPr>
          <w:rFonts w:eastAsiaTheme="minorHAnsi"/>
          <w:sz w:val="28"/>
          <w:szCs w:val="28"/>
          <w:lang w:eastAsia="en-US"/>
        </w:rPr>
      </w:pPr>
    </w:p>
    <w:p w:rsidR="00221840" w:rsidRPr="00221840" w:rsidRDefault="00221840" w:rsidP="00221840">
      <w:pPr>
        <w:autoSpaceDE w:val="0"/>
        <w:autoSpaceDN w:val="0"/>
        <w:adjustRightInd w:val="0"/>
        <w:jc w:val="both"/>
        <w:rPr>
          <w:rFonts w:eastAsiaTheme="minorHAnsi"/>
          <w:sz w:val="28"/>
          <w:szCs w:val="28"/>
          <w:lang w:eastAsia="en-US"/>
        </w:rPr>
      </w:pPr>
    </w:p>
    <w:p w:rsidR="00221840" w:rsidRPr="00221840" w:rsidRDefault="00221840" w:rsidP="00221840">
      <w:pPr>
        <w:autoSpaceDE w:val="0"/>
        <w:autoSpaceDN w:val="0"/>
        <w:adjustRightInd w:val="0"/>
        <w:jc w:val="both"/>
        <w:rPr>
          <w:rFonts w:eastAsiaTheme="minorHAnsi"/>
          <w:sz w:val="28"/>
          <w:szCs w:val="28"/>
          <w:lang w:eastAsia="en-US"/>
        </w:rPr>
      </w:pPr>
    </w:p>
    <w:p w:rsidR="006E1735" w:rsidRDefault="006E1735" w:rsidP="006E1735">
      <w:pPr>
        <w:autoSpaceDE w:val="0"/>
        <w:autoSpaceDN w:val="0"/>
        <w:adjustRightInd w:val="0"/>
        <w:outlineLvl w:val="1"/>
        <w:rPr>
          <w:rFonts w:eastAsiaTheme="minorHAnsi"/>
          <w:sz w:val="28"/>
          <w:szCs w:val="28"/>
          <w:lang w:eastAsia="en-US"/>
        </w:rPr>
      </w:pPr>
    </w:p>
    <w:p w:rsidR="006E1735" w:rsidRDefault="006E1735" w:rsidP="006E1735">
      <w:pPr>
        <w:autoSpaceDE w:val="0"/>
        <w:autoSpaceDN w:val="0"/>
        <w:adjustRightInd w:val="0"/>
        <w:outlineLvl w:val="1"/>
        <w:rPr>
          <w:rFonts w:eastAsiaTheme="minorHAnsi"/>
          <w:sz w:val="28"/>
          <w:szCs w:val="28"/>
          <w:lang w:eastAsia="en-US"/>
        </w:rPr>
      </w:pPr>
    </w:p>
    <w:p w:rsidR="006E1735" w:rsidRDefault="006E1735" w:rsidP="006E1735">
      <w:pPr>
        <w:autoSpaceDE w:val="0"/>
        <w:autoSpaceDN w:val="0"/>
        <w:adjustRightInd w:val="0"/>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806FE5" w:rsidRDefault="00806FE5" w:rsidP="00AD5696">
      <w:pPr>
        <w:autoSpaceDE w:val="0"/>
        <w:autoSpaceDN w:val="0"/>
        <w:adjustRightInd w:val="0"/>
        <w:ind w:left="4248" w:firstLine="708"/>
        <w:outlineLvl w:val="1"/>
        <w:rPr>
          <w:rFonts w:eastAsiaTheme="minorHAnsi"/>
          <w:sz w:val="28"/>
          <w:szCs w:val="28"/>
          <w:lang w:eastAsia="en-US"/>
        </w:rPr>
      </w:pPr>
    </w:p>
    <w:p w:rsidR="00221840" w:rsidRPr="00221840" w:rsidRDefault="00221840" w:rsidP="00AD5696">
      <w:pPr>
        <w:autoSpaceDE w:val="0"/>
        <w:autoSpaceDN w:val="0"/>
        <w:adjustRightInd w:val="0"/>
        <w:ind w:left="4248" w:firstLine="708"/>
        <w:outlineLvl w:val="1"/>
        <w:rPr>
          <w:rFonts w:eastAsiaTheme="minorHAnsi"/>
          <w:sz w:val="28"/>
          <w:szCs w:val="28"/>
          <w:lang w:eastAsia="en-US"/>
        </w:rPr>
      </w:pPr>
      <w:r w:rsidRPr="00221840">
        <w:rPr>
          <w:rFonts w:eastAsiaTheme="minorHAnsi"/>
          <w:sz w:val="28"/>
          <w:szCs w:val="28"/>
          <w:lang w:eastAsia="en-US"/>
        </w:rPr>
        <w:lastRenderedPageBreak/>
        <w:t>Приложение</w:t>
      </w:r>
      <w:r w:rsidR="006E1735">
        <w:rPr>
          <w:rFonts w:eastAsiaTheme="minorHAnsi"/>
          <w:sz w:val="28"/>
          <w:szCs w:val="28"/>
          <w:lang w:eastAsia="en-US"/>
        </w:rPr>
        <w:t xml:space="preserve"> № 1</w:t>
      </w:r>
    </w:p>
    <w:p w:rsidR="00221840" w:rsidRDefault="00221840" w:rsidP="004772A9">
      <w:pPr>
        <w:autoSpaceDE w:val="0"/>
        <w:autoSpaceDN w:val="0"/>
        <w:adjustRightInd w:val="0"/>
        <w:ind w:left="4956" w:firstLine="6"/>
        <w:jc w:val="both"/>
        <w:rPr>
          <w:rFonts w:eastAsiaTheme="minorHAnsi"/>
          <w:sz w:val="28"/>
          <w:szCs w:val="28"/>
          <w:lang w:eastAsia="en-US"/>
        </w:rPr>
      </w:pPr>
      <w:r w:rsidRPr="00221840">
        <w:rPr>
          <w:rFonts w:eastAsiaTheme="minorHAnsi"/>
          <w:sz w:val="28"/>
          <w:szCs w:val="28"/>
          <w:lang w:eastAsia="en-US"/>
        </w:rPr>
        <w:t>к Положению</w:t>
      </w:r>
      <w:r w:rsidR="006E1735">
        <w:rPr>
          <w:rFonts w:eastAsiaTheme="minorHAnsi"/>
          <w:sz w:val="28"/>
          <w:szCs w:val="28"/>
          <w:lang w:eastAsia="en-US"/>
        </w:rPr>
        <w:t xml:space="preserve"> </w:t>
      </w:r>
      <w:r w:rsidR="00AD5696">
        <w:rPr>
          <w:rFonts w:eastAsia="Calibri"/>
          <w:sz w:val="28"/>
          <w:szCs w:val="28"/>
          <w:lang w:eastAsia="en-US"/>
        </w:rPr>
        <w:t>«</w:t>
      </w:r>
      <w:r w:rsidR="00AD5696" w:rsidRPr="00534D27">
        <w:rPr>
          <w:rFonts w:eastAsia="Calibri"/>
          <w:sz w:val="28"/>
          <w:szCs w:val="28"/>
          <w:lang w:eastAsia="en-US"/>
        </w:rPr>
        <w:t xml:space="preserve">О </w:t>
      </w:r>
      <w:r w:rsidR="00AD5696">
        <w:rPr>
          <w:rFonts w:eastAsia="Calibri"/>
          <w:sz w:val="28"/>
          <w:szCs w:val="28"/>
          <w:lang w:eastAsia="en-US"/>
        </w:rPr>
        <w:t>порядке организации и проведения публичных (общественных) слушаний в Каменском городском округе</w:t>
      </w:r>
    </w:p>
    <w:p w:rsidR="004772A9" w:rsidRPr="00221840" w:rsidRDefault="004772A9" w:rsidP="004772A9">
      <w:pPr>
        <w:autoSpaceDE w:val="0"/>
        <w:autoSpaceDN w:val="0"/>
        <w:adjustRightInd w:val="0"/>
        <w:ind w:left="4956" w:firstLine="6"/>
        <w:jc w:val="both"/>
        <w:rPr>
          <w:rFonts w:eastAsiaTheme="minorHAnsi"/>
          <w:sz w:val="28"/>
          <w:szCs w:val="28"/>
          <w:lang w:eastAsia="en-US"/>
        </w:rPr>
      </w:pPr>
    </w:p>
    <w:p w:rsidR="00221840" w:rsidRPr="00221840" w:rsidRDefault="00221840" w:rsidP="00221840">
      <w:pPr>
        <w:autoSpaceDE w:val="0"/>
        <w:autoSpaceDN w:val="0"/>
        <w:adjustRightInd w:val="0"/>
        <w:jc w:val="both"/>
        <w:rPr>
          <w:rFonts w:eastAsiaTheme="minorHAnsi"/>
          <w:sz w:val="28"/>
          <w:szCs w:val="28"/>
          <w:lang w:eastAsia="en-US"/>
        </w:rPr>
      </w:pPr>
    </w:p>
    <w:p w:rsidR="00221840" w:rsidRPr="00221840" w:rsidRDefault="0067757E" w:rsidP="00221840">
      <w:pPr>
        <w:autoSpaceDE w:val="0"/>
        <w:autoSpaceDN w:val="0"/>
        <w:adjustRightInd w:val="0"/>
        <w:jc w:val="center"/>
        <w:rPr>
          <w:rFonts w:eastAsiaTheme="minorHAnsi"/>
          <w:sz w:val="28"/>
          <w:szCs w:val="28"/>
          <w:lang w:eastAsia="en-US"/>
        </w:rPr>
      </w:pPr>
      <w:bookmarkStart w:id="5" w:name="Par199"/>
      <w:bookmarkEnd w:id="5"/>
      <w:r>
        <w:rPr>
          <w:rFonts w:eastAsiaTheme="minorHAnsi"/>
          <w:sz w:val="28"/>
          <w:szCs w:val="28"/>
          <w:lang w:eastAsia="en-US"/>
        </w:rPr>
        <w:t>ПОДПИСНОЙ ЛИСТ</w:t>
      </w:r>
    </w:p>
    <w:p w:rsidR="00221840" w:rsidRPr="00221840" w:rsidRDefault="00221840" w:rsidP="00221840">
      <w:pPr>
        <w:autoSpaceDE w:val="0"/>
        <w:autoSpaceDN w:val="0"/>
        <w:adjustRightInd w:val="0"/>
        <w:jc w:val="center"/>
        <w:rPr>
          <w:rFonts w:eastAsiaTheme="minorHAnsi"/>
          <w:sz w:val="28"/>
          <w:szCs w:val="28"/>
          <w:lang w:eastAsia="en-US"/>
        </w:rPr>
      </w:pPr>
      <w:r w:rsidRPr="00221840">
        <w:rPr>
          <w:rFonts w:eastAsiaTheme="minorHAnsi"/>
          <w:sz w:val="28"/>
          <w:szCs w:val="28"/>
          <w:lang w:eastAsia="en-US"/>
        </w:rPr>
        <w:t>ЧЛЕНОВ ИНИЦИАТИВНОЙ ГРУППЫ</w:t>
      </w:r>
    </w:p>
    <w:p w:rsidR="00221840" w:rsidRPr="00221840" w:rsidRDefault="006E1735" w:rsidP="00221840">
      <w:pPr>
        <w:autoSpaceDE w:val="0"/>
        <w:autoSpaceDN w:val="0"/>
        <w:adjustRightInd w:val="0"/>
        <w:jc w:val="center"/>
        <w:rPr>
          <w:rFonts w:eastAsiaTheme="minorHAnsi"/>
          <w:sz w:val="28"/>
          <w:szCs w:val="28"/>
          <w:lang w:eastAsia="en-US"/>
        </w:rPr>
      </w:pPr>
      <w:r>
        <w:rPr>
          <w:rFonts w:eastAsiaTheme="minorHAnsi"/>
          <w:sz w:val="28"/>
          <w:szCs w:val="28"/>
          <w:lang w:eastAsia="en-US"/>
        </w:rPr>
        <w:t>ПО ПРОВЕДЕНИЮ В КАМЕНКОМ</w:t>
      </w:r>
      <w:r w:rsidR="00221840" w:rsidRPr="00221840">
        <w:rPr>
          <w:rFonts w:eastAsiaTheme="minorHAnsi"/>
          <w:sz w:val="28"/>
          <w:szCs w:val="28"/>
          <w:lang w:eastAsia="en-US"/>
        </w:rPr>
        <w:t xml:space="preserve"> ГОРОДСКОМ ОКРУГЕ</w:t>
      </w:r>
    </w:p>
    <w:p w:rsidR="00221840" w:rsidRPr="00221840" w:rsidRDefault="00221840" w:rsidP="00221840">
      <w:pPr>
        <w:autoSpaceDE w:val="0"/>
        <w:autoSpaceDN w:val="0"/>
        <w:adjustRightInd w:val="0"/>
        <w:jc w:val="center"/>
        <w:rPr>
          <w:rFonts w:eastAsiaTheme="minorHAnsi"/>
          <w:sz w:val="28"/>
          <w:szCs w:val="28"/>
          <w:lang w:eastAsia="en-US"/>
        </w:rPr>
      </w:pPr>
      <w:r w:rsidRPr="00221840">
        <w:rPr>
          <w:rFonts w:eastAsiaTheme="minorHAnsi"/>
          <w:sz w:val="28"/>
          <w:szCs w:val="28"/>
          <w:lang w:eastAsia="en-US"/>
        </w:rPr>
        <w:t xml:space="preserve">ПУБЛИЧНЫХ СЛУШАНИЙ </w:t>
      </w:r>
      <w:proofErr w:type="gramStart"/>
      <w:r w:rsidRPr="00221840">
        <w:rPr>
          <w:rFonts w:eastAsiaTheme="minorHAnsi"/>
          <w:sz w:val="28"/>
          <w:szCs w:val="28"/>
          <w:lang w:eastAsia="en-US"/>
        </w:rPr>
        <w:t>ПО</w:t>
      </w:r>
      <w:proofErr w:type="gramEnd"/>
    </w:p>
    <w:p w:rsidR="00221840" w:rsidRPr="00221840" w:rsidRDefault="00221840" w:rsidP="00221840">
      <w:pPr>
        <w:autoSpaceDE w:val="0"/>
        <w:autoSpaceDN w:val="0"/>
        <w:adjustRightInd w:val="0"/>
        <w:jc w:val="center"/>
        <w:rPr>
          <w:rFonts w:eastAsiaTheme="minorHAnsi"/>
          <w:sz w:val="28"/>
          <w:szCs w:val="28"/>
          <w:lang w:eastAsia="en-US"/>
        </w:rPr>
      </w:pPr>
      <w:r w:rsidRPr="00221840">
        <w:rPr>
          <w:rFonts w:eastAsiaTheme="minorHAnsi"/>
          <w:sz w:val="28"/>
          <w:szCs w:val="28"/>
          <w:lang w:eastAsia="en-US"/>
        </w:rPr>
        <w:t>________________________________________________________</w:t>
      </w:r>
    </w:p>
    <w:p w:rsidR="002D492D" w:rsidRPr="002D492D" w:rsidRDefault="002D492D" w:rsidP="002D492D">
      <w:pPr>
        <w:widowControl w:val="0"/>
        <w:autoSpaceDE w:val="0"/>
        <w:autoSpaceDN w:val="0"/>
        <w:adjustRightInd w:val="0"/>
        <w:jc w:val="center"/>
        <w:rPr>
          <w:rFonts w:eastAsiaTheme="minorHAnsi"/>
          <w:sz w:val="28"/>
          <w:szCs w:val="28"/>
          <w:lang w:eastAsia="en-US"/>
        </w:rPr>
      </w:pPr>
      <w:proofErr w:type="gramStart"/>
      <w:r w:rsidRPr="002D492D">
        <w:rPr>
          <w:rFonts w:eastAsiaTheme="minorHAnsi"/>
          <w:sz w:val="28"/>
          <w:szCs w:val="28"/>
          <w:lang w:eastAsia="en-US"/>
        </w:rPr>
        <w:t xml:space="preserve">(наименование вопроса или проекта </w:t>
      </w:r>
      <w:proofErr w:type="gramEnd"/>
    </w:p>
    <w:p w:rsidR="002D492D" w:rsidRPr="002D492D" w:rsidRDefault="002D492D" w:rsidP="002D492D">
      <w:pPr>
        <w:widowControl w:val="0"/>
        <w:autoSpaceDE w:val="0"/>
        <w:autoSpaceDN w:val="0"/>
        <w:adjustRightInd w:val="0"/>
        <w:jc w:val="center"/>
        <w:rPr>
          <w:rFonts w:eastAsiaTheme="minorHAnsi"/>
          <w:sz w:val="28"/>
          <w:szCs w:val="28"/>
          <w:lang w:eastAsia="en-US"/>
        </w:rPr>
      </w:pPr>
      <w:r w:rsidRPr="002D492D">
        <w:rPr>
          <w:rFonts w:eastAsiaTheme="minorHAnsi"/>
          <w:sz w:val="28"/>
          <w:szCs w:val="28"/>
          <w:lang w:eastAsia="en-US"/>
        </w:rPr>
        <w:t xml:space="preserve">муниципального правового акта, </w:t>
      </w:r>
    </w:p>
    <w:p w:rsidR="002D492D" w:rsidRPr="002D492D" w:rsidRDefault="002D492D" w:rsidP="002D492D">
      <w:pPr>
        <w:widowControl w:val="0"/>
        <w:autoSpaceDE w:val="0"/>
        <w:autoSpaceDN w:val="0"/>
        <w:adjustRightInd w:val="0"/>
        <w:jc w:val="center"/>
        <w:rPr>
          <w:rFonts w:eastAsiaTheme="minorHAnsi"/>
          <w:sz w:val="28"/>
          <w:szCs w:val="28"/>
          <w:lang w:eastAsia="en-US"/>
        </w:rPr>
      </w:pPr>
      <w:proofErr w:type="gramStart"/>
      <w:r w:rsidRPr="002D492D">
        <w:rPr>
          <w:rFonts w:eastAsiaTheme="minorHAnsi"/>
          <w:sz w:val="28"/>
          <w:szCs w:val="28"/>
          <w:lang w:eastAsia="en-US"/>
        </w:rPr>
        <w:t xml:space="preserve">выносимого на публичные слушания) </w:t>
      </w:r>
      <w:proofErr w:type="gramEnd"/>
    </w:p>
    <w:p w:rsidR="002D492D" w:rsidRPr="002D492D" w:rsidRDefault="002D492D" w:rsidP="002D492D">
      <w:pPr>
        <w:widowControl w:val="0"/>
        <w:autoSpaceDE w:val="0"/>
        <w:autoSpaceDN w:val="0"/>
        <w:adjustRightInd w:val="0"/>
        <w:jc w:val="both"/>
        <w:outlineLvl w:val="0"/>
        <w:rPr>
          <w:rFonts w:eastAsiaTheme="minorHAnsi"/>
          <w:sz w:val="28"/>
          <w:szCs w:val="28"/>
          <w:lang w:eastAsia="en-US"/>
        </w:rPr>
      </w:pPr>
    </w:p>
    <w:p w:rsidR="00221840" w:rsidRPr="00221840" w:rsidRDefault="00221840" w:rsidP="002D492D">
      <w:pPr>
        <w:autoSpaceDE w:val="0"/>
        <w:autoSpaceDN w:val="0"/>
        <w:adjustRightInd w:val="0"/>
        <w:jc w:val="both"/>
        <w:rPr>
          <w:rFonts w:eastAsiaTheme="minorHAnsi"/>
          <w:sz w:val="28"/>
          <w:szCs w:val="28"/>
          <w:lang w:eastAsia="en-US"/>
        </w:rPr>
      </w:pPr>
    </w:p>
    <w:tbl>
      <w:tblPr>
        <w:tblStyle w:val="aa"/>
        <w:tblW w:w="0" w:type="auto"/>
        <w:tblLook w:val="04A0" w:firstRow="1" w:lastRow="0" w:firstColumn="1" w:lastColumn="0" w:noHBand="0" w:noVBand="1"/>
      </w:tblPr>
      <w:tblGrid>
        <w:gridCol w:w="666"/>
        <w:gridCol w:w="3164"/>
        <w:gridCol w:w="1978"/>
        <w:gridCol w:w="2277"/>
        <w:gridCol w:w="1939"/>
      </w:tblGrid>
      <w:tr w:rsidR="002D492D" w:rsidTr="002D492D">
        <w:tc>
          <w:tcPr>
            <w:tcW w:w="675" w:type="dxa"/>
          </w:tcPr>
          <w:p w:rsidR="002D492D" w:rsidRDefault="002D492D" w:rsidP="0041094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2D492D" w:rsidRDefault="002D492D" w:rsidP="00410941">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w:t>
            </w:r>
            <w:proofErr w:type="gramEnd"/>
            <w:r>
              <w:rPr>
                <w:rFonts w:eastAsiaTheme="minorHAnsi"/>
                <w:sz w:val="28"/>
                <w:szCs w:val="28"/>
                <w:lang w:eastAsia="en-US"/>
              </w:rPr>
              <w:t>/п</w:t>
            </w:r>
          </w:p>
        </w:tc>
        <w:tc>
          <w:tcPr>
            <w:tcW w:w="3379" w:type="dxa"/>
          </w:tcPr>
          <w:p w:rsidR="002D492D" w:rsidRDefault="002D492D" w:rsidP="002D492D">
            <w:pPr>
              <w:autoSpaceDE w:val="0"/>
              <w:autoSpaceDN w:val="0"/>
              <w:adjustRightInd w:val="0"/>
              <w:jc w:val="center"/>
              <w:rPr>
                <w:rFonts w:eastAsiaTheme="minorHAnsi"/>
                <w:sz w:val="28"/>
                <w:szCs w:val="28"/>
                <w:lang w:eastAsia="en-US"/>
              </w:rPr>
            </w:pPr>
            <w:r>
              <w:rPr>
                <w:sz w:val="28"/>
                <w:szCs w:val="28"/>
              </w:rPr>
              <w:t>Фамилия, имя, отчество, дата рождения</w:t>
            </w:r>
          </w:p>
        </w:tc>
        <w:tc>
          <w:tcPr>
            <w:tcW w:w="2027" w:type="dxa"/>
          </w:tcPr>
          <w:p w:rsidR="002D492D" w:rsidRDefault="002D492D" w:rsidP="002D492D">
            <w:pPr>
              <w:autoSpaceDE w:val="0"/>
              <w:autoSpaceDN w:val="0"/>
              <w:adjustRightInd w:val="0"/>
              <w:jc w:val="center"/>
              <w:rPr>
                <w:rFonts w:eastAsiaTheme="minorHAnsi"/>
                <w:sz w:val="28"/>
                <w:szCs w:val="28"/>
                <w:lang w:eastAsia="en-US"/>
              </w:rPr>
            </w:pPr>
            <w:r>
              <w:rPr>
                <w:sz w:val="28"/>
                <w:szCs w:val="28"/>
              </w:rPr>
              <w:t>Адрес места жительства</w:t>
            </w:r>
          </w:p>
        </w:tc>
        <w:tc>
          <w:tcPr>
            <w:tcW w:w="2028" w:type="dxa"/>
          </w:tcPr>
          <w:p w:rsidR="002D492D" w:rsidRDefault="002D492D" w:rsidP="002D492D">
            <w:pPr>
              <w:autoSpaceDE w:val="0"/>
              <w:autoSpaceDN w:val="0"/>
              <w:adjustRightInd w:val="0"/>
              <w:jc w:val="center"/>
              <w:rPr>
                <w:rFonts w:eastAsiaTheme="minorHAnsi"/>
                <w:sz w:val="28"/>
                <w:szCs w:val="28"/>
                <w:lang w:eastAsia="en-US"/>
              </w:rPr>
            </w:pPr>
            <w:r>
              <w:rPr>
                <w:sz w:val="28"/>
                <w:szCs w:val="28"/>
              </w:rPr>
              <w:t>Сведения о документе, удостоверяющем личность гражданина (наименование, серия и номер документа, каким органом и когда выдан)</w:t>
            </w:r>
          </w:p>
        </w:tc>
        <w:tc>
          <w:tcPr>
            <w:tcW w:w="2028" w:type="dxa"/>
          </w:tcPr>
          <w:p w:rsidR="002D492D" w:rsidRDefault="002D492D" w:rsidP="002D492D">
            <w:pPr>
              <w:autoSpaceDE w:val="0"/>
              <w:autoSpaceDN w:val="0"/>
              <w:adjustRightInd w:val="0"/>
              <w:jc w:val="center"/>
              <w:rPr>
                <w:rFonts w:eastAsiaTheme="minorHAnsi"/>
                <w:sz w:val="28"/>
                <w:szCs w:val="28"/>
                <w:lang w:eastAsia="en-US"/>
              </w:rPr>
            </w:pPr>
            <w:r>
              <w:rPr>
                <w:sz w:val="28"/>
                <w:szCs w:val="28"/>
              </w:rPr>
              <w:t>Личная подпись</w:t>
            </w:r>
          </w:p>
        </w:tc>
      </w:tr>
      <w:tr w:rsidR="002D492D" w:rsidTr="002D492D">
        <w:tc>
          <w:tcPr>
            <w:tcW w:w="675" w:type="dxa"/>
          </w:tcPr>
          <w:p w:rsidR="002D492D" w:rsidRDefault="002D492D" w:rsidP="00410941">
            <w:pPr>
              <w:autoSpaceDE w:val="0"/>
              <w:autoSpaceDN w:val="0"/>
              <w:adjustRightInd w:val="0"/>
              <w:jc w:val="both"/>
              <w:rPr>
                <w:rFonts w:eastAsiaTheme="minorHAnsi"/>
                <w:sz w:val="28"/>
                <w:szCs w:val="28"/>
                <w:lang w:eastAsia="en-US"/>
              </w:rPr>
            </w:pPr>
          </w:p>
        </w:tc>
        <w:tc>
          <w:tcPr>
            <w:tcW w:w="3379" w:type="dxa"/>
          </w:tcPr>
          <w:p w:rsidR="002D492D" w:rsidRDefault="002D492D" w:rsidP="002D492D">
            <w:pPr>
              <w:autoSpaceDE w:val="0"/>
              <w:autoSpaceDN w:val="0"/>
              <w:adjustRightInd w:val="0"/>
              <w:jc w:val="center"/>
              <w:rPr>
                <w:rFonts w:eastAsiaTheme="minorHAnsi"/>
                <w:sz w:val="28"/>
                <w:szCs w:val="28"/>
                <w:lang w:eastAsia="en-US"/>
              </w:rPr>
            </w:pPr>
          </w:p>
        </w:tc>
        <w:tc>
          <w:tcPr>
            <w:tcW w:w="2027"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r>
      <w:tr w:rsidR="002D492D" w:rsidTr="002D492D">
        <w:tc>
          <w:tcPr>
            <w:tcW w:w="675" w:type="dxa"/>
          </w:tcPr>
          <w:p w:rsidR="002D492D" w:rsidRDefault="002D492D" w:rsidP="00410941">
            <w:pPr>
              <w:autoSpaceDE w:val="0"/>
              <w:autoSpaceDN w:val="0"/>
              <w:adjustRightInd w:val="0"/>
              <w:jc w:val="both"/>
              <w:rPr>
                <w:rFonts w:eastAsiaTheme="minorHAnsi"/>
                <w:sz w:val="28"/>
                <w:szCs w:val="28"/>
                <w:lang w:eastAsia="en-US"/>
              </w:rPr>
            </w:pPr>
          </w:p>
        </w:tc>
        <w:tc>
          <w:tcPr>
            <w:tcW w:w="3379" w:type="dxa"/>
          </w:tcPr>
          <w:p w:rsidR="002D492D" w:rsidRDefault="002D492D" w:rsidP="00410941">
            <w:pPr>
              <w:autoSpaceDE w:val="0"/>
              <w:autoSpaceDN w:val="0"/>
              <w:adjustRightInd w:val="0"/>
              <w:jc w:val="both"/>
              <w:rPr>
                <w:rFonts w:eastAsiaTheme="minorHAnsi"/>
                <w:sz w:val="28"/>
                <w:szCs w:val="28"/>
                <w:lang w:eastAsia="en-US"/>
              </w:rPr>
            </w:pPr>
          </w:p>
        </w:tc>
        <w:tc>
          <w:tcPr>
            <w:tcW w:w="2027"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r>
      <w:tr w:rsidR="002D492D" w:rsidTr="002D492D">
        <w:tc>
          <w:tcPr>
            <w:tcW w:w="675" w:type="dxa"/>
          </w:tcPr>
          <w:p w:rsidR="002D492D" w:rsidRDefault="002D492D" w:rsidP="00410941">
            <w:pPr>
              <w:autoSpaceDE w:val="0"/>
              <w:autoSpaceDN w:val="0"/>
              <w:adjustRightInd w:val="0"/>
              <w:jc w:val="both"/>
              <w:rPr>
                <w:rFonts w:eastAsiaTheme="minorHAnsi"/>
                <w:sz w:val="28"/>
                <w:szCs w:val="28"/>
                <w:lang w:eastAsia="en-US"/>
              </w:rPr>
            </w:pPr>
          </w:p>
        </w:tc>
        <w:tc>
          <w:tcPr>
            <w:tcW w:w="3379" w:type="dxa"/>
          </w:tcPr>
          <w:p w:rsidR="002D492D" w:rsidRDefault="002D492D" w:rsidP="00410941">
            <w:pPr>
              <w:autoSpaceDE w:val="0"/>
              <w:autoSpaceDN w:val="0"/>
              <w:adjustRightInd w:val="0"/>
              <w:jc w:val="both"/>
              <w:rPr>
                <w:rFonts w:eastAsiaTheme="minorHAnsi"/>
                <w:sz w:val="28"/>
                <w:szCs w:val="28"/>
                <w:lang w:eastAsia="en-US"/>
              </w:rPr>
            </w:pPr>
          </w:p>
        </w:tc>
        <w:tc>
          <w:tcPr>
            <w:tcW w:w="2027"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r>
      <w:tr w:rsidR="002D492D" w:rsidTr="002D492D">
        <w:tc>
          <w:tcPr>
            <w:tcW w:w="675" w:type="dxa"/>
          </w:tcPr>
          <w:p w:rsidR="002D492D" w:rsidRDefault="002D492D" w:rsidP="00410941">
            <w:pPr>
              <w:autoSpaceDE w:val="0"/>
              <w:autoSpaceDN w:val="0"/>
              <w:adjustRightInd w:val="0"/>
              <w:jc w:val="both"/>
              <w:rPr>
                <w:rFonts w:eastAsiaTheme="minorHAnsi"/>
                <w:sz w:val="28"/>
                <w:szCs w:val="28"/>
                <w:lang w:eastAsia="en-US"/>
              </w:rPr>
            </w:pPr>
          </w:p>
        </w:tc>
        <w:tc>
          <w:tcPr>
            <w:tcW w:w="3379" w:type="dxa"/>
          </w:tcPr>
          <w:p w:rsidR="002D492D" w:rsidRDefault="002D492D" w:rsidP="00410941">
            <w:pPr>
              <w:autoSpaceDE w:val="0"/>
              <w:autoSpaceDN w:val="0"/>
              <w:adjustRightInd w:val="0"/>
              <w:jc w:val="both"/>
              <w:rPr>
                <w:rFonts w:eastAsiaTheme="minorHAnsi"/>
                <w:sz w:val="28"/>
                <w:szCs w:val="28"/>
                <w:lang w:eastAsia="en-US"/>
              </w:rPr>
            </w:pPr>
          </w:p>
        </w:tc>
        <w:tc>
          <w:tcPr>
            <w:tcW w:w="2027"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c>
          <w:tcPr>
            <w:tcW w:w="2028" w:type="dxa"/>
          </w:tcPr>
          <w:p w:rsidR="002D492D" w:rsidRDefault="002D492D" w:rsidP="00410941">
            <w:pPr>
              <w:autoSpaceDE w:val="0"/>
              <w:autoSpaceDN w:val="0"/>
              <w:adjustRightInd w:val="0"/>
              <w:jc w:val="both"/>
              <w:rPr>
                <w:rFonts w:eastAsiaTheme="minorHAnsi"/>
                <w:sz w:val="28"/>
                <w:szCs w:val="28"/>
                <w:lang w:eastAsia="en-US"/>
              </w:rPr>
            </w:pPr>
          </w:p>
        </w:tc>
      </w:tr>
    </w:tbl>
    <w:p w:rsidR="006C006A" w:rsidRPr="00410941" w:rsidRDefault="006C006A" w:rsidP="00410941">
      <w:pPr>
        <w:autoSpaceDE w:val="0"/>
        <w:autoSpaceDN w:val="0"/>
        <w:adjustRightInd w:val="0"/>
        <w:ind w:firstLine="540"/>
        <w:jc w:val="both"/>
        <w:rPr>
          <w:rFonts w:eastAsiaTheme="minorHAnsi"/>
          <w:sz w:val="28"/>
          <w:szCs w:val="28"/>
          <w:lang w:eastAsia="en-US"/>
        </w:rPr>
      </w:pPr>
    </w:p>
    <w:p w:rsidR="00410941" w:rsidRDefault="00410941" w:rsidP="00410941">
      <w:pPr>
        <w:autoSpaceDE w:val="0"/>
        <w:autoSpaceDN w:val="0"/>
        <w:adjustRightInd w:val="0"/>
        <w:ind w:firstLine="540"/>
        <w:jc w:val="both"/>
        <w:rPr>
          <w:sz w:val="28"/>
          <w:szCs w:val="28"/>
        </w:rPr>
      </w:pPr>
    </w:p>
    <w:p w:rsidR="005B166E" w:rsidRDefault="005B166E" w:rsidP="005B166E">
      <w:pPr>
        <w:autoSpaceDE w:val="0"/>
        <w:autoSpaceDN w:val="0"/>
        <w:adjustRightInd w:val="0"/>
        <w:ind w:firstLine="540"/>
        <w:jc w:val="both"/>
        <w:rPr>
          <w:sz w:val="28"/>
          <w:szCs w:val="28"/>
        </w:rPr>
      </w:pPr>
    </w:p>
    <w:p w:rsidR="00E47AE8" w:rsidRPr="005B166E" w:rsidRDefault="00E47AE8" w:rsidP="005B166E">
      <w:pPr>
        <w:autoSpaceDE w:val="0"/>
        <w:autoSpaceDN w:val="0"/>
        <w:adjustRightInd w:val="0"/>
        <w:jc w:val="both"/>
        <w:rPr>
          <w:rFonts w:eastAsiaTheme="minorHAnsi"/>
          <w:sz w:val="28"/>
          <w:szCs w:val="28"/>
          <w:lang w:eastAsia="en-US"/>
        </w:rPr>
      </w:pPr>
    </w:p>
    <w:p w:rsidR="0054381B" w:rsidRPr="0018334B" w:rsidRDefault="0054381B" w:rsidP="002D1A87">
      <w:pPr>
        <w:autoSpaceDE w:val="0"/>
        <w:autoSpaceDN w:val="0"/>
        <w:adjustRightInd w:val="0"/>
        <w:ind w:firstLine="540"/>
        <w:jc w:val="both"/>
        <w:rPr>
          <w:rFonts w:eastAsiaTheme="minorHAnsi"/>
          <w:sz w:val="28"/>
          <w:szCs w:val="28"/>
          <w:lang w:eastAsia="en-US"/>
        </w:rPr>
      </w:pPr>
    </w:p>
    <w:p w:rsidR="002D1A87" w:rsidRDefault="002D1A87" w:rsidP="0018334B">
      <w:pPr>
        <w:autoSpaceDE w:val="0"/>
        <w:autoSpaceDN w:val="0"/>
        <w:adjustRightInd w:val="0"/>
        <w:ind w:firstLine="540"/>
        <w:jc w:val="both"/>
        <w:rPr>
          <w:sz w:val="28"/>
          <w:szCs w:val="28"/>
        </w:rPr>
      </w:pPr>
    </w:p>
    <w:p w:rsidR="0018334B" w:rsidRDefault="0018334B" w:rsidP="003A4631">
      <w:pPr>
        <w:autoSpaceDE w:val="0"/>
        <w:autoSpaceDN w:val="0"/>
        <w:adjustRightInd w:val="0"/>
        <w:ind w:firstLine="540"/>
        <w:jc w:val="both"/>
        <w:rPr>
          <w:sz w:val="28"/>
          <w:szCs w:val="28"/>
        </w:rPr>
      </w:pPr>
    </w:p>
    <w:p w:rsidR="002D1A87" w:rsidRDefault="002D1A87" w:rsidP="003A4631">
      <w:pPr>
        <w:autoSpaceDE w:val="0"/>
        <w:autoSpaceDN w:val="0"/>
        <w:adjustRightInd w:val="0"/>
        <w:ind w:firstLine="540"/>
        <w:jc w:val="both"/>
        <w:rPr>
          <w:sz w:val="28"/>
          <w:szCs w:val="28"/>
        </w:rPr>
      </w:pPr>
    </w:p>
    <w:p w:rsidR="0018334B" w:rsidRDefault="0018334B" w:rsidP="0018334B">
      <w:pPr>
        <w:autoSpaceDE w:val="0"/>
        <w:autoSpaceDN w:val="0"/>
        <w:adjustRightInd w:val="0"/>
        <w:ind w:firstLine="540"/>
        <w:jc w:val="both"/>
        <w:rPr>
          <w:rFonts w:eastAsiaTheme="minorHAnsi"/>
          <w:sz w:val="28"/>
          <w:szCs w:val="28"/>
          <w:lang w:eastAsia="en-US"/>
        </w:rPr>
      </w:pPr>
      <w:bookmarkStart w:id="6" w:name="Par76"/>
      <w:bookmarkStart w:id="7" w:name="Par77"/>
      <w:bookmarkEnd w:id="6"/>
      <w:bookmarkEnd w:id="7"/>
    </w:p>
    <w:p w:rsidR="002D1A87" w:rsidRPr="0018334B" w:rsidRDefault="002D1A87" w:rsidP="0018334B">
      <w:pPr>
        <w:autoSpaceDE w:val="0"/>
        <w:autoSpaceDN w:val="0"/>
        <w:adjustRightInd w:val="0"/>
        <w:ind w:firstLine="540"/>
        <w:jc w:val="both"/>
        <w:rPr>
          <w:rFonts w:eastAsiaTheme="minorHAnsi"/>
          <w:sz w:val="28"/>
          <w:szCs w:val="28"/>
          <w:lang w:eastAsia="en-US"/>
        </w:rPr>
      </w:pPr>
    </w:p>
    <w:p w:rsidR="002D1A87" w:rsidRDefault="002D1A87" w:rsidP="0018334B">
      <w:pPr>
        <w:autoSpaceDE w:val="0"/>
        <w:autoSpaceDN w:val="0"/>
        <w:adjustRightInd w:val="0"/>
        <w:ind w:firstLine="540"/>
        <w:jc w:val="both"/>
        <w:rPr>
          <w:rFonts w:eastAsiaTheme="minorHAnsi"/>
          <w:sz w:val="28"/>
          <w:szCs w:val="28"/>
          <w:lang w:eastAsia="en-US"/>
        </w:rPr>
      </w:pPr>
      <w:bookmarkStart w:id="8" w:name="Par79"/>
      <w:bookmarkEnd w:id="8"/>
    </w:p>
    <w:p w:rsidR="002D1A87" w:rsidRDefault="002D1A87" w:rsidP="0018334B">
      <w:pPr>
        <w:autoSpaceDE w:val="0"/>
        <w:autoSpaceDN w:val="0"/>
        <w:adjustRightInd w:val="0"/>
        <w:ind w:firstLine="540"/>
        <w:jc w:val="both"/>
        <w:rPr>
          <w:rFonts w:eastAsiaTheme="minorHAnsi"/>
          <w:sz w:val="28"/>
          <w:szCs w:val="28"/>
          <w:lang w:eastAsia="en-US"/>
        </w:rPr>
      </w:pPr>
      <w:bookmarkStart w:id="9" w:name="Par82"/>
      <w:bookmarkEnd w:id="9"/>
    </w:p>
    <w:p w:rsidR="002D1A87" w:rsidRDefault="002D1A87" w:rsidP="0018334B">
      <w:pPr>
        <w:autoSpaceDE w:val="0"/>
        <w:autoSpaceDN w:val="0"/>
        <w:adjustRightInd w:val="0"/>
        <w:ind w:firstLine="540"/>
        <w:jc w:val="both"/>
        <w:rPr>
          <w:rFonts w:eastAsiaTheme="minorHAnsi"/>
          <w:sz w:val="28"/>
          <w:szCs w:val="28"/>
          <w:lang w:eastAsia="en-US"/>
        </w:rPr>
      </w:pPr>
    </w:p>
    <w:p w:rsidR="004115FD" w:rsidRPr="00D564B3" w:rsidRDefault="004115FD" w:rsidP="00EE6A29">
      <w:pPr>
        <w:autoSpaceDE w:val="0"/>
        <w:autoSpaceDN w:val="0"/>
        <w:adjustRightInd w:val="0"/>
        <w:rPr>
          <w:rFonts w:eastAsia="Calibri"/>
          <w:sz w:val="28"/>
          <w:szCs w:val="28"/>
          <w:lang w:eastAsia="en-US"/>
        </w:rPr>
      </w:pPr>
    </w:p>
    <w:sectPr w:rsidR="004115FD" w:rsidRPr="00D564B3" w:rsidSect="005B02E2">
      <w:headerReference w:type="even" r:id="rId21"/>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C2" w:rsidRDefault="001A32C2">
      <w:r>
        <w:separator/>
      </w:r>
    </w:p>
  </w:endnote>
  <w:endnote w:type="continuationSeparator" w:id="0">
    <w:p w:rsidR="001A32C2" w:rsidRDefault="001A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C2" w:rsidRDefault="001A32C2">
      <w:r>
        <w:separator/>
      </w:r>
    </w:p>
  </w:footnote>
  <w:footnote w:type="continuationSeparator" w:id="0">
    <w:p w:rsidR="001A32C2" w:rsidRDefault="001A3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0E" w:rsidRDefault="00386F0E"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F0E" w:rsidRDefault="00386F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E11"/>
    <w:multiLevelType w:val="hybridMultilevel"/>
    <w:tmpl w:val="453801E4"/>
    <w:lvl w:ilvl="0" w:tplc="C0C2660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333F4401"/>
    <w:multiLevelType w:val="hybridMultilevel"/>
    <w:tmpl w:val="CBCCFA04"/>
    <w:lvl w:ilvl="0" w:tplc="5EAC6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9E4623"/>
    <w:multiLevelType w:val="hybridMultilevel"/>
    <w:tmpl w:val="C9FC7632"/>
    <w:lvl w:ilvl="0" w:tplc="397A48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F0152E"/>
    <w:multiLevelType w:val="multilevel"/>
    <w:tmpl w:val="4E5A23E0"/>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7"/>
    <w:rsid w:val="000203A9"/>
    <w:rsid w:val="0002114B"/>
    <w:rsid w:val="00021F1F"/>
    <w:rsid w:val="00022AA2"/>
    <w:rsid w:val="00024000"/>
    <w:rsid w:val="00026008"/>
    <w:rsid w:val="0002788E"/>
    <w:rsid w:val="00027BEA"/>
    <w:rsid w:val="0003567B"/>
    <w:rsid w:val="00042373"/>
    <w:rsid w:val="00043725"/>
    <w:rsid w:val="00044F16"/>
    <w:rsid w:val="00051BA9"/>
    <w:rsid w:val="00051BCF"/>
    <w:rsid w:val="000557BB"/>
    <w:rsid w:val="00056EFE"/>
    <w:rsid w:val="000601B4"/>
    <w:rsid w:val="0007792C"/>
    <w:rsid w:val="00080AAA"/>
    <w:rsid w:val="0009079F"/>
    <w:rsid w:val="000971A5"/>
    <w:rsid w:val="000A0DF8"/>
    <w:rsid w:val="000A7D38"/>
    <w:rsid w:val="000B02E3"/>
    <w:rsid w:val="000B1066"/>
    <w:rsid w:val="000B1641"/>
    <w:rsid w:val="000B76B6"/>
    <w:rsid w:val="000C6134"/>
    <w:rsid w:val="000E0346"/>
    <w:rsid w:val="000E0361"/>
    <w:rsid w:val="000E1524"/>
    <w:rsid w:val="000E28F2"/>
    <w:rsid w:val="000E3881"/>
    <w:rsid w:val="000E4498"/>
    <w:rsid w:val="000F2EA1"/>
    <w:rsid w:val="000F7DE4"/>
    <w:rsid w:val="00103585"/>
    <w:rsid w:val="001044A4"/>
    <w:rsid w:val="0011040A"/>
    <w:rsid w:val="0011124D"/>
    <w:rsid w:val="00114174"/>
    <w:rsid w:val="00114502"/>
    <w:rsid w:val="0012451B"/>
    <w:rsid w:val="00125AEB"/>
    <w:rsid w:val="001273EA"/>
    <w:rsid w:val="00127861"/>
    <w:rsid w:val="00131185"/>
    <w:rsid w:val="001336A4"/>
    <w:rsid w:val="00133BF3"/>
    <w:rsid w:val="00134AF3"/>
    <w:rsid w:val="00137398"/>
    <w:rsid w:val="00137DFC"/>
    <w:rsid w:val="00144907"/>
    <w:rsid w:val="0015618E"/>
    <w:rsid w:val="001567B2"/>
    <w:rsid w:val="00157995"/>
    <w:rsid w:val="00161B07"/>
    <w:rsid w:val="00164EEA"/>
    <w:rsid w:val="0016765D"/>
    <w:rsid w:val="0017456A"/>
    <w:rsid w:val="00182458"/>
    <w:rsid w:val="0018334B"/>
    <w:rsid w:val="00183BD2"/>
    <w:rsid w:val="001A32C2"/>
    <w:rsid w:val="001A6D01"/>
    <w:rsid w:val="001B0495"/>
    <w:rsid w:val="001B141A"/>
    <w:rsid w:val="001B3544"/>
    <w:rsid w:val="001B506B"/>
    <w:rsid w:val="001D5D6E"/>
    <w:rsid w:val="001E2FB8"/>
    <w:rsid w:val="001E319F"/>
    <w:rsid w:val="001F0711"/>
    <w:rsid w:val="001F1CFF"/>
    <w:rsid w:val="001F3246"/>
    <w:rsid w:val="001F65E6"/>
    <w:rsid w:val="001F76B6"/>
    <w:rsid w:val="00206993"/>
    <w:rsid w:val="00210BB8"/>
    <w:rsid w:val="00212C58"/>
    <w:rsid w:val="0021452A"/>
    <w:rsid w:val="0021502A"/>
    <w:rsid w:val="00221840"/>
    <w:rsid w:val="00224912"/>
    <w:rsid w:val="00225249"/>
    <w:rsid w:val="00233944"/>
    <w:rsid w:val="00251B19"/>
    <w:rsid w:val="00253DD5"/>
    <w:rsid w:val="00253F49"/>
    <w:rsid w:val="002542AF"/>
    <w:rsid w:val="002544F8"/>
    <w:rsid w:val="00254961"/>
    <w:rsid w:val="00257CE2"/>
    <w:rsid w:val="00263634"/>
    <w:rsid w:val="00264D38"/>
    <w:rsid w:val="00266534"/>
    <w:rsid w:val="00267085"/>
    <w:rsid w:val="00270B6F"/>
    <w:rsid w:val="00270BBD"/>
    <w:rsid w:val="00270EDC"/>
    <w:rsid w:val="00282A6A"/>
    <w:rsid w:val="0028307D"/>
    <w:rsid w:val="00290BAD"/>
    <w:rsid w:val="002917AC"/>
    <w:rsid w:val="00293E94"/>
    <w:rsid w:val="00294580"/>
    <w:rsid w:val="00295191"/>
    <w:rsid w:val="002A19EA"/>
    <w:rsid w:val="002A1EA0"/>
    <w:rsid w:val="002A50C9"/>
    <w:rsid w:val="002A75E7"/>
    <w:rsid w:val="002C0D51"/>
    <w:rsid w:val="002C0EA6"/>
    <w:rsid w:val="002C1A9D"/>
    <w:rsid w:val="002C382B"/>
    <w:rsid w:val="002C3E21"/>
    <w:rsid w:val="002C4EE2"/>
    <w:rsid w:val="002D1A87"/>
    <w:rsid w:val="002D2C5E"/>
    <w:rsid w:val="002D492D"/>
    <w:rsid w:val="002E6138"/>
    <w:rsid w:val="002E6AC0"/>
    <w:rsid w:val="002F62B2"/>
    <w:rsid w:val="002F6508"/>
    <w:rsid w:val="003020DA"/>
    <w:rsid w:val="00304C7F"/>
    <w:rsid w:val="00305C7F"/>
    <w:rsid w:val="00306E01"/>
    <w:rsid w:val="003129C2"/>
    <w:rsid w:val="003138F4"/>
    <w:rsid w:val="003306D5"/>
    <w:rsid w:val="00333AAF"/>
    <w:rsid w:val="00340772"/>
    <w:rsid w:val="00342DCA"/>
    <w:rsid w:val="0034393E"/>
    <w:rsid w:val="00344ED2"/>
    <w:rsid w:val="0034786B"/>
    <w:rsid w:val="00354375"/>
    <w:rsid w:val="00361AE6"/>
    <w:rsid w:val="00366089"/>
    <w:rsid w:val="00370DA6"/>
    <w:rsid w:val="003743E0"/>
    <w:rsid w:val="003744CD"/>
    <w:rsid w:val="00377B52"/>
    <w:rsid w:val="00386F0E"/>
    <w:rsid w:val="00392343"/>
    <w:rsid w:val="003958A2"/>
    <w:rsid w:val="0039712E"/>
    <w:rsid w:val="003A3C6A"/>
    <w:rsid w:val="003A4631"/>
    <w:rsid w:val="003B0A01"/>
    <w:rsid w:val="003B69E9"/>
    <w:rsid w:val="003C0C49"/>
    <w:rsid w:val="003C2C3B"/>
    <w:rsid w:val="003C7CC4"/>
    <w:rsid w:val="003D4EAF"/>
    <w:rsid w:val="003E139F"/>
    <w:rsid w:val="003E24F6"/>
    <w:rsid w:val="003F3A7A"/>
    <w:rsid w:val="00401C63"/>
    <w:rsid w:val="00402C05"/>
    <w:rsid w:val="004054DC"/>
    <w:rsid w:val="00406AA6"/>
    <w:rsid w:val="00407590"/>
    <w:rsid w:val="00410941"/>
    <w:rsid w:val="004115FD"/>
    <w:rsid w:val="0041244B"/>
    <w:rsid w:val="0041281C"/>
    <w:rsid w:val="004220E2"/>
    <w:rsid w:val="004233FB"/>
    <w:rsid w:val="00426794"/>
    <w:rsid w:val="004335B2"/>
    <w:rsid w:val="004404AC"/>
    <w:rsid w:val="0044065F"/>
    <w:rsid w:val="0044255C"/>
    <w:rsid w:val="00451E88"/>
    <w:rsid w:val="004535CF"/>
    <w:rsid w:val="00460EA6"/>
    <w:rsid w:val="00464A54"/>
    <w:rsid w:val="00473F0F"/>
    <w:rsid w:val="00475652"/>
    <w:rsid w:val="004761D4"/>
    <w:rsid w:val="004772A9"/>
    <w:rsid w:val="00481955"/>
    <w:rsid w:val="00487DF7"/>
    <w:rsid w:val="00490339"/>
    <w:rsid w:val="00490FEF"/>
    <w:rsid w:val="004A0216"/>
    <w:rsid w:val="004A61E4"/>
    <w:rsid w:val="004B4805"/>
    <w:rsid w:val="004B63AC"/>
    <w:rsid w:val="004C6FC6"/>
    <w:rsid w:val="004C7B18"/>
    <w:rsid w:val="004D51C9"/>
    <w:rsid w:val="004E582B"/>
    <w:rsid w:val="004F214D"/>
    <w:rsid w:val="004F7FD7"/>
    <w:rsid w:val="00501E72"/>
    <w:rsid w:val="00502159"/>
    <w:rsid w:val="00521E6B"/>
    <w:rsid w:val="00534D27"/>
    <w:rsid w:val="00536F7F"/>
    <w:rsid w:val="00541E04"/>
    <w:rsid w:val="0054381B"/>
    <w:rsid w:val="00544253"/>
    <w:rsid w:val="00546528"/>
    <w:rsid w:val="005533AD"/>
    <w:rsid w:val="0055476D"/>
    <w:rsid w:val="00554974"/>
    <w:rsid w:val="00564828"/>
    <w:rsid w:val="005658A1"/>
    <w:rsid w:val="00573DB9"/>
    <w:rsid w:val="00580DC4"/>
    <w:rsid w:val="00587205"/>
    <w:rsid w:val="00587CBA"/>
    <w:rsid w:val="005A028C"/>
    <w:rsid w:val="005A5125"/>
    <w:rsid w:val="005A59E3"/>
    <w:rsid w:val="005A5D25"/>
    <w:rsid w:val="005A63D3"/>
    <w:rsid w:val="005A7CAE"/>
    <w:rsid w:val="005B02E2"/>
    <w:rsid w:val="005B166E"/>
    <w:rsid w:val="005B527D"/>
    <w:rsid w:val="005B5AF2"/>
    <w:rsid w:val="005D0F1E"/>
    <w:rsid w:val="005D49FE"/>
    <w:rsid w:val="005D5893"/>
    <w:rsid w:val="005D5F2F"/>
    <w:rsid w:val="005E6FA3"/>
    <w:rsid w:val="005F06AA"/>
    <w:rsid w:val="005F085B"/>
    <w:rsid w:val="005F1940"/>
    <w:rsid w:val="00601591"/>
    <w:rsid w:val="0060285F"/>
    <w:rsid w:val="00602CCB"/>
    <w:rsid w:val="006127C3"/>
    <w:rsid w:val="00612977"/>
    <w:rsid w:val="00613976"/>
    <w:rsid w:val="006202B9"/>
    <w:rsid w:val="00621EBB"/>
    <w:rsid w:val="006324F0"/>
    <w:rsid w:val="006325CA"/>
    <w:rsid w:val="00634D12"/>
    <w:rsid w:val="00642B55"/>
    <w:rsid w:val="00642D9D"/>
    <w:rsid w:val="00660BEC"/>
    <w:rsid w:val="006628A5"/>
    <w:rsid w:val="00665009"/>
    <w:rsid w:val="00674B7B"/>
    <w:rsid w:val="00676108"/>
    <w:rsid w:val="0067757E"/>
    <w:rsid w:val="00677B80"/>
    <w:rsid w:val="00683C8E"/>
    <w:rsid w:val="0068681B"/>
    <w:rsid w:val="0069065A"/>
    <w:rsid w:val="006941C6"/>
    <w:rsid w:val="006957AC"/>
    <w:rsid w:val="006A17DF"/>
    <w:rsid w:val="006A7EE7"/>
    <w:rsid w:val="006B0B38"/>
    <w:rsid w:val="006B5582"/>
    <w:rsid w:val="006C006A"/>
    <w:rsid w:val="006C41E8"/>
    <w:rsid w:val="006C53E9"/>
    <w:rsid w:val="006D0FCB"/>
    <w:rsid w:val="006D5F72"/>
    <w:rsid w:val="006D6A35"/>
    <w:rsid w:val="006D6E17"/>
    <w:rsid w:val="006E1735"/>
    <w:rsid w:val="006E4540"/>
    <w:rsid w:val="006F5A16"/>
    <w:rsid w:val="006F5D75"/>
    <w:rsid w:val="006F6F4E"/>
    <w:rsid w:val="006F79FC"/>
    <w:rsid w:val="0070648C"/>
    <w:rsid w:val="00713346"/>
    <w:rsid w:val="00716858"/>
    <w:rsid w:val="00722323"/>
    <w:rsid w:val="0072386E"/>
    <w:rsid w:val="0072552E"/>
    <w:rsid w:val="0073040E"/>
    <w:rsid w:val="00732786"/>
    <w:rsid w:val="00732CC4"/>
    <w:rsid w:val="007332FA"/>
    <w:rsid w:val="00733C93"/>
    <w:rsid w:val="00733DE0"/>
    <w:rsid w:val="00740653"/>
    <w:rsid w:val="0074206B"/>
    <w:rsid w:val="00743534"/>
    <w:rsid w:val="00746FD1"/>
    <w:rsid w:val="00747414"/>
    <w:rsid w:val="00754386"/>
    <w:rsid w:val="00765BAD"/>
    <w:rsid w:val="007735AE"/>
    <w:rsid w:val="00777BF6"/>
    <w:rsid w:val="00780D01"/>
    <w:rsid w:val="007A4A77"/>
    <w:rsid w:val="007A5A17"/>
    <w:rsid w:val="007A64F6"/>
    <w:rsid w:val="007B1657"/>
    <w:rsid w:val="007C0DCB"/>
    <w:rsid w:val="007C0EEA"/>
    <w:rsid w:val="007C1788"/>
    <w:rsid w:val="007C463F"/>
    <w:rsid w:val="007C6990"/>
    <w:rsid w:val="007D0EB6"/>
    <w:rsid w:val="007D5737"/>
    <w:rsid w:val="007E0BAC"/>
    <w:rsid w:val="007E2EDE"/>
    <w:rsid w:val="007E363D"/>
    <w:rsid w:val="007E3A99"/>
    <w:rsid w:val="007E4A31"/>
    <w:rsid w:val="007E539C"/>
    <w:rsid w:val="007F0E4D"/>
    <w:rsid w:val="007F19F2"/>
    <w:rsid w:val="007F363C"/>
    <w:rsid w:val="007F3900"/>
    <w:rsid w:val="00803053"/>
    <w:rsid w:val="008064B2"/>
    <w:rsid w:val="00806FE5"/>
    <w:rsid w:val="0080768D"/>
    <w:rsid w:val="00814E97"/>
    <w:rsid w:val="00820D1E"/>
    <w:rsid w:val="00820DD6"/>
    <w:rsid w:val="0082356C"/>
    <w:rsid w:val="008304C5"/>
    <w:rsid w:val="008307EA"/>
    <w:rsid w:val="00831FC2"/>
    <w:rsid w:val="00832F59"/>
    <w:rsid w:val="008339EC"/>
    <w:rsid w:val="00835428"/>
    <w:rsid w:val="00835AFC"/>
    <w:rsid w:val="00837E20"/>
    <w:rsid w:val="00840112"/>
    <w:rsid w:val="00841747"/>
    <w:rsid w:val="00843DBC"/>
    <w:rsid w:val="00844763"/>
    <w:rsid w:val="00845766"/>
    <w:rsid w:val="008509C2"/>
    <w:rsid w:val="008538B9"/>
    <w:rsid w:val="00856535"/>
    <w:rsid w:val="00862989"/>
    <w:rsid w:val="00863D47"/>
    <w:rsid w:val="00865B11"/>
    <w:rsid w:val="00867A8E"/>
    <w:rsid w:val="00872AE7"/>
    <w:rsid w:val="00872B35"/>
    <w:rsid w:val="0087340B"/>
    <w:rsid w:val="008749D3"/>
    <w:rsid w:val="008874CB"/>
    <w:rsid w:val="00893A74"/>
    <w:rsid w:val="008972A3"/>
    <w:rsid w:val="008A2C85"/>
    <w:rsid w:val="008A5D24"/>
    <w:rsid w:val="008B4E42"/>
    <w:rsid w:val="008B698B"/>
    <w:rsid w:val="008C3920"/>
    <w:rsid w:val="008C3AF3"/>
    <w:rsid w:val="008C67F7"/>
    <w:rsid w:val="008C719C"/>
    <w:rsid w:val="008C734F"/>
    <w:rsid w:val="008C7A88"/>
    <w:rsid w:val="008D0347"/>
    <w:rsid w:val="008D27F2"/>
    <w:rsid w:val="008F0668"/>
    <w:rsid w:val="00900F8F"/>
    <w:rsid w:val="009128BC"/>
    <w:rsid w:val="00913CB3"/>
    <w:rsid w:val="009200D8"/>
    <w:rsid w:val="00942D62"/>
    <w:rsid w:val="00942D64"/>
    <w:rsid w:val="009475C6"/>
    <w:rsid w:val="009542AD"/>
    <w:rsid w:val="009606E9"/>
    <w:rsid w:val="0096401A"/>
    <w:rsid w:val="00965C62"/>
    <w:rsid w:val="009661EC"/>
    <w:rsid w:val="00967450"/>
    <w:rsid w:val="0097137D"/>
    <w:rsid w:val="00971DE5"/>
    <w:rsid w:val="0097332D"/>
    <w:rsid w:val="009747ED"/>
    <w:rsid w:val="009765EF"/>
    <w:rsid w:val="00980395"/>
    <w:rsid w:val="00983090"/>
    <w:rsid w:val="009845CE"/>
    <w:rsid w:val="009862F5"/>
    <w:rsid w:val="00986B6C"/>
    <w:rsid w:val="0098754A"/>
    <w:rsid w:val="00994DB4"/>
    <w:rsid w:val="009963B0"/>
    <w:rsid w:val="009977F8"/>
    <w:rsid w:val="009A15BD"/>
    <w:rsid w:val="009B1127"/>
    <w:rsid w:val="009B1ADD"/>
    <w:rsid w:val="009C321A"/>
    <w:rsid w:val="009C3DA1"/>
    <w:rsid w:val="009C3F65"/>
    <w:rsid w:val="009C5851"/>
    <w:rsid w:val="009D2CFA"/>
    <w:rsid w:val="009E1172"/>
    <w:rsid w:val="009E7C02"/>
    <w:rsid w:val="009F2533"/>
    <w:rsid w:val="009F4A64"/>
    <w:rsid w:val="009F4D95"/>
    <w:rsid w:val="00A03C34"/>
    <w:rsid w:val="00A26CAF"/>
    <w:rsid w:val="00A31942"/>
    <w:rsid w:val="00A364E5"/>
    <w:rsid w:val="00A46F51"/>
    <w:rsid w:val="00A5032C"/>
    <w:rsid w:val="00A556F3"/>
    <w:rsid w:val="00A57BBC"/>
    <w:rsid w:val="00A64598"/>
    <w:rsid w:val="00A65EDD"/>
    <w:rsid w:val="00A7289A"/>
    <w:rsid w:val="00A747A1"/>
    <w:rsid w:val="00A81025"/>
    <w:rsid w:val="00A81634"/>
    <w:rsid w:val="00A81A4B"/>
    <w:rsid w:val="00A86990"/>
    <w:rsid w:val="00A86D88"/>
    <w:rsid w:val="00A95E1B"/>
    <w:rsid w:val="00A97477"/>
    <w:rsid w:val="00AA016F"/>
    <w:rsid w:val="00AA1DE6"/>
    <w:rsid w:val="00AB3296"/>
    <w:rsid w:val="00AB4723"/>
    <w:rsid w:val="00AB663F"/>
    <w:rsid w:val="00AC0076"/>
    <w:rsid w:val="00AC3468"/>
    <w:rsid w:val="00AC38C1"/>
    <w:rsid w:val="00AD2154"/>
    <w:rsid w:val="00AD267F"/>
    <w:rsid w:val="00AD3755"/>
    <w:rsid w:val="00AD5696"/>
    <w:rsid w:val="00AE31A0"/>
    <w:rsid w:val="00AE4667"/>
    <w:rsid w:val="00AE5022"/>
    <w:rsid w:val="00AE5DBC"/>
    <w:rsid w:val="00AF2020"/>
    <w:rsid w:val="00AF3869"/>
    <w:rsid w:val="00B00466"/>
    <w:rsid w:val="00B0714B"/>
    <w:rsid w:val="00B0786A"/>
    <w:rsid w:val="00B10FEF"/>
    <w:rsid w:val="00B15D61"/>
    <w:rsid w:val="00B1749F"/>
    <w:rsid w:val="00B20A36"/>
    <w:rsid w:val="00B21EFA"/>
    <w:rsid w:val="00B25AEA"/>
    <w:rsid w:val="00B26944"/>
    <w:rsid w:val="00B27A96"/>
    <w:rsid w:val="00B3146A"/>
    <w:rsid w:val="00B357A8"/>
    <w:rsid w:val="00B377F2"/>
    <w:rsid w:val="00B40FA6"/>
    <w:rsid w:val="00B43FCB"/>
    <w:rsid w:val="00B45899"/>
    <w:rsid w:val="00B474FB"/>
    <w:rsid w:val="00B47B31"/>
    <w:rsid w:val="00B47EF5"/>
    <w:rsid w:val="00B522CE"/>
    <w:rsid w:val="00B576ED"/>
    <w:rsid w:val="00B6144F"/>
    <w:rsid w:val="00B6154B"/>
    <w:rsid w:val="00B66D02"/>
    <w:rsid w:val="00B67085"/>
    <w:rsid w:val="00B70078"/>
    <w:rsid w:val="00B718CD"/>
    <w:rsid w:val="00B763A7"/>
    <w:rsid w:val="00B80947"/>
    <w:rsid w:val="00B8437E"/>
    <w:rsid w:val="00B87888"/>
    <w:rsid w:val="00B93411"/>
    <w:rsid w:val="00B94FB3"/>
    <w:rsid w:val="00B968E7"/>
    <w:rsid w:val="00BA269B"/>
    <w:rsid w:val="00BA34FD"/>
    <w:rsid w:val="00BA5EB6"/>
    <w:rsid w:val="00BB0405"/>
    <w:rsid w:val="00BB2F70"/>
    <w:rsid w:val="00BB3C16"/>
    <w:rsid w:val="00BB7B06"/>
    <w:rsid w:val="00BC09FB"/>
    <w:rsid w:val="00BC6186"/>
    <w:rsid w:val="00BD372D"/>
    <w:rsid w:val="00BD7A19"/>
    <w:rsid w:val="00BE5AB2"/>
    <w:rsid w:val="00BE687E"/>
    <w:rsid w:val="00BE71A9"/>
    <w:rsid w:val="00BF76A7"/>
    <w:rsid w:val="00C1030C"/>
    <w:rsid w:val="00C10643"/>
    <w:rsid w:val="00C131C1"/>
    <w:rsid w:val="00C14327"/>
    <w:rsid w:val="00C2502A"/>
    <w:rsid w:val="00C2681A"/>
    <w:rsid w:val="00C447A9"/>
    <w:rsid w:val="00C54B1C"/>
    <w:rsid w:val="00C572E5"/>
    <w:rsid w:val="00C57877"/>
    <w:rsid w:val="00C649FC"/>
    <w:rsid w:val="00C6526C"/>
    <w:rsid w:val="00C65AE1"/>
    <w:rsid w:val="00C6739D"/>
    <w:rsid w:val="00C751E9"/>
    <w:rsid w:val="00C85A08"/>
    <w:rsid w:val="00C92FCB"/>
    <w:rsid w:val="00C93634"/>
    <w:rsid w:val="00C9683A"/>
    <w:rsid w:val="00CA1475"/>
    <w:rsid w:val="00CA5EBE"/>
    <w:rsid w:val="00CB0251"/>
    <w:rsid w:val="00CC1212"/>
    <w:rsid w:val="00CC170A"/>
    <w:rsid w:val="00CC524D"/>
    <w:rsid w:val="00CE0E8F"/>
    <w:rsid w:val="00CE408E"/>
    <w:rsid w:val="00CF173A"/>
    <w:rsid w:val="00CF5128"/>
    <w:rsid w:val="00CF635B"/>
    <w:rsid w:val="00CF649E"/>
    <w:rsid w:val="00D02E91"/>
    <w:rsid w:val="00D112A9"/>
    <w:rsid w:val="00D12915"/>
    <w:rsid w:val="00D145E1"/>
    <w:rsid w:val="00D250C9"/>
    <w:rsid w:val="00D405AF"/>
    <w:rsid w:val="00D444C3"/>
    <w:rsid w:val="00D52D4A"/>
    <w:rsid w:val="00D53998"/>
    <w:rsid w:val="00D54980"/>
    <w:rsid w:val="00D564B3"/>
    <w:rsid w:val="00D60A92"/>
    <w:rsid w:val="00D717FE"/>
    <w:rsid w:val="00D80415"/>
    <w:rsid w:val="00D81FA2"/>
    <w:rsid w:val="00D85189"/>
    <w:rsid w:val="00D90281"/>
    <w:rsid w:val="00D9155A"/>
    <w:rsid w:val="00D9305D"/>
    <w:rsid w:val="00D9346C"/>
    <w:rsid w:val="00D97060"/>
    <w:rsid w:val="00DA05D7"/>
    <w:rsid w:val="00DA280C"/>
    <w:rsid w:val="00DA429A"/>
    <w:rsid w:val="00DB15F8"/>
    <w:rsid w:val="00DB35FA"/>
    <w:rsid w:val="00DC0BEC"/>
    <w:rsid w:val="00DC3BD7"/>
    <w:rsid w:val="00DC631B"/>
    <w:rsid w:val="00DC70F8"/>
    <w:rsid w:val="00DD01F4"/>
    <w:rsid w:val="00DD0FD3"/>
    <w:rsid w:val="00DD10B0"/>
    <w:rsid w:val="00DE1902"/>
    <w:rsid w:val="00DE1A31"/>
    <w:rsid w:val="00DE244C"/>
    <w:rsid w:val="00DE5F16"/>
    <w:rsid w:val="00DF27E3"/>
    <w:rsid w:val="00DF3527"/>
    <w:rsid w:val="00DF7B4D"/>
    <w:rsid w:val="00E005A3"/>
    <w:rsid w:val="00E00C78"/>
    <w:rsid w:val="00E02FAD"/>
    <w:rsid w:val="00E048FE"/>
    <w:rsid w:val="00E1211C"/>
    <w:rsid w:val="00E1693B"/>
    <w:rsid w:val="00E173BC"/>
    <w:rsid w:val="00E17676"/>
    <w:rsid w:val="00E177BF"/>
    <w:rsid w:val="00E21239"/>
    <w:rsid w:val="00E23CEE"/>
    <w:rsid w:val="00E25616"/>
    <w:rsid w:val="00E25B63"/>
    <w:rsid w:val="00E30F26"/>
    <w:rsid w:val="00E33163"/>
    <w:rsid w:val="00E33443"/>
    <w:rsid w:val="00E4001C"/>
    <w:rsid w:val="00E43184"/>
    <w:rsid w:val="00E44B7C"/>
    <w:rsid w:val="00E47AE8"/>
    <w:rsid w:val="00E503E4"/>
    <w:rsid w:val="00E516BE"/>
    <w:rsid w:val="00E61665"/>
    <w:rsid w:val="00E64010"/>
    <w:rsid w:val="00E64899"/>
    <w:rsid w:val="00E72585"/>
    <w:rsid w:val="00E9001C"/>
    <w:rsid w:val="00EA1D52"/>
    <w:rsid w:val="00EA6E48"/>
    <w:rsid w:val="00EB13DB"/>
    <w:rsid w:val="00EC3294"/>
    <w:rsid w:val="00ED01DC"/>
    <w:rsid w:val="00ED44B2"/>
    <w:rsid w:val="00EE149E"/>
    <w:rsid w:val="00EE6A29"/>
    <w:rsid w:val="00EE71DD"/>
    <w:rsid w:val="00EF5EF8"/>
    <w:rsid w:val="00EF6DEE"/>
    <w:rsid w:val="00EF76BF"/>
    <w:rsid w:val="00F04A53"/>
    <w:rsid w:val="00F15172"/>
    <w:rsid w:val="00F33EFB"/>
    <w:rsid w:val="00F34023"/>
    <w:rsid w:val="00F35094"/>
    <w:rsid w:val="00F40A8D"/>
    <w:rsid w:val="00F4459B"/>
    <w:rsid w:val="00F51DD9"/>
    <w:rsid w:val="00F541BA"/>
    <w:rsid w:val="00F608B6"/>
    <w:rsid w:val="00F62F75"/>
    <w:rsid w:val="00F63CF5"/>
    <w:rsid w:val="00F67426"/>
    <w:rsid w:val="00F708D5"/>
    <w:rsid w:val="00F72A90"/>
    <w:rsid w:val="00F72DBC"/>
    <w:rsid w:val="00F73563"/>
    <w:rsid w:val="00F7781F"/>
    <w:rsid w:val="00F80BE9"/>
    <w:rsid w:val="00F83DE0"/>
    <w:rsid w:val="00F85547"/>
    <w:rsid w:val="00F90778"/>
    <w:rsid w:val="00F9481A"/>
    <w:rsid w:val="00F97E54"/>
    <w:rsid w:val="00FA36AB"/>
    <w:rsid w:val="00FA6A08"/>
    <w:rsid w:val="00FB17A8"/>
    <w:rsid w:val="00FB38FC"/>
    <w:rsid w:val="00FB5C5B"/>
    <w:rsid w:val="00FB686B"/>
    <w:rsid w:val="00FC08BD"/>
    <w:rsid w:val="00FC19D9"/>
    <w:rsid w:val="00FC7193"/>
    <w:rsid w:val="00FC71D1"/>
    <w:rsid w:val="00FD37BE"/>
    <w:rsid w:val="00FD39B7"/>
    <w:rsid w:val="00FD73F1"/>
    <w:rsid w:val="00FE7927"/>
    <w:rsid w:val="00FF0C9E"/>
    <w:rsid w:val="00FF158F"/>
    <w:rsid w:val="00FF2EA0"/>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styleId="a7">
    <w:name w:val="List Paragraph"/>
    <w:basedOn w:val="a"/>
    <w:uiPriority w:val="34"/>
    <w:qFormat/>
    <w:rsid w:val="004115FD"/>
    <w:pPr>
      <w:ind w:left="720"/>
      <w:contextualSpacing/>
    </w:pPr>
  </w:style>
  <w:style w:type="paragraph" w:styleId="a8">
    <w:name w:val="footer"/>
    <w:basedOn w:val="a"/>
    <w:link w:val="a9"/>
    <w:rsid w:val="00521E6B"/>
    <w:pPr>
      <w:tabs>
        <w:tab w:val="center" w:pos="4677"/>
        <w:tab w:val="right" w:pos="9355"/>
      </w:tabs>
    </w:pPr>
  </w:style>
  <w:style w:type="character" w:customStyle="1" w:styleId="a9">
    <w:name w:val="Нижний колонтитул Знак"/>
    <w:basedOn w:val="a0"/>
    <w:link w:val="a8"/>
    <w:rsid w:val="00521E6B"/>
    <w:rPr>
      <w:sz w:val="24"/>
      <w:szCs w:val="24"/>
    </w:rPr>
  </w:style>
  <w:style w:type="table" w:styleId="aa">
    <w:name w:val="Table Grid"/>
    <w:basedOn w:val="a1"/>
    <w:rsid w:val="002D4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styleId="a7">
    <w:name w:val="List Paragraph"/>
    <w:basedOn w:val="a"/>
    <w:uiPriority w:val="34"/>
    <w:qFormat/>
    <w:rsid w:val="004115FD"/>
    <w:pPr>
      <w:ind w:left="720"/>
      <w:contextualSpacing/>
    </w:pPr>
  </w:style>
  <w:style w:type="paragraph" w:styleId="a8">
    <w:name w:val="footer"/>
    <w:basedOn w:val="a"/>
    <w:link w:val="a9"/>
    <w:rsid w:val="00521E6B"/>
    <w:pPr>
      <w:tabs>
        <w:tab w:val="center" w:pos="4677"/>
        <w:tab w:val="right" w:pos="9355"/>
      </w:tabs>
    </w:pPr>
  </w:style>
  <w:style w:type="character" w:customStyle="1" w:styleId="a9">
    <w:name w:val="Нижний колонтитул Знак"/>
    <w:basedOn w:val="a0"/>
    <w:link w:val="a8"/>
    <w:rsid w:val="00521E6B"/>
    <w:rPr>
      <w:sz w:val="24"/>
      <w:szCs w:val="24"/>
    </w:rPr>
  </w:style>
  <w:style w:type="table" w:styleId="aa">
    <w:name w:val="Table Grid"/>
    <w:basedOn w:val="a1"/>
    <w:rsid w:val="002D4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5A4E59E9E6DB14E24CAFC342078C1C63BDC2056C431F1E309009EB68C137FB88DC7252C4B5AF859EFD84D20Ec3I" TargetMode="External"/><Relationship Id="rId18" Type="http://schemas.openxmlformats.org/officeDocument/2006/relationships/hyperlink" Target="consultantplus://offline/ref=ED5A4E59E9E6DB14E24CAFC342078C1C63BDC2056C431F1E309009EB68C137FB88DC7252C4B5AF859EFD84D20Ec3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D5A4E59E9E6DB14E24CAFC342078C1C63BDC2056C431F1E309009EB68C137FB88DC7252C4B5AF859EFD84D20Ec3I" TargetMode="External"/><Relationship Id="rId17" Type="http://schemas.openxmlformats.org/officeDocument/2006/relationships/hyperlink" Target="consultantplus://offline/ref=ED5A4E59E9E6DB14E24CAFC342078C1C63BDC2056C431F1E309009EB68C137FB88DC7252C4B5AF859EFD84D20Ec3I" TargetMode="External"/><Relationship Id="rId2" Type="http://schemas.openxmlformats.org/officeDocument/2006/relationships/numbering" Target="numbering.xml"/><Relationship Id="rId16" Type="http://schemas.openxmlformats.org/officeDocument/2006/relationships/hyperlink" Target="consultantplus://offline/ref=ED5A4E59E9E6DB14E24CAFC342078C1C63BDC2056C431F1E309009EB68C137FB88DC7252C4B5AF859EFD84D20Ec3I" TargetMode="External"/><Relationship Id="rId20" Type="http://schemas.openxmlformats.org/officeDocument/2006/relationships/hyperlink" Target="consultantplus://offline/ref=FF9ABCCEA1D091F704ABB8C7F7A0017B51FA8E0060FDD89A0768DD805259D5249D0A4404EF86B840A546DF22EAc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E9BB893C00701850305C4267839B7D142292770D8E9D36A98882DCC9F0FACA73A8F2678859B3686DxAC" TargetMode="External"/><Relationship Id="rId5" Type="http://schemas.openxmlformats.org/officeDocument/2006/relationships/settings" Target="settings.xml"/><Relationship Id="rId15" Type="http://schemas.openxmlformats.org/officeDocument/2006/relationships/hyperlink" Target="consultantplus://offline/ref=ED5A4E59E9E6DB14E24CAFC342078C1C63BDC2056C431F1E309009EB68C137FB88DC7252C4B5AF859EFD84D20Ec3I" TargetMode="External"/><Relationship Id="rId23" Type="http://schemas.openxmlformats.org/officeDocument/2006/relationships/theme" Target="theme/theme1.xml"/><Relationship Id="rId10" Type="http://schemas.openxmlformats.org/officeDocument/2006/relationships/hyperlink" Target="consultantplus://offline/ref=FCE9BB893C00701850305C5464EFC577142FCF7F09899561F2DD848B96A0FC9F336Ex8C" TargetMode="External"/><Relationship Id="rId19" Type="http://schemas.openxmlformats.org/officeDocument/2006/relationships/hyperlink" Target="consultantplus://offline/ref=ED5A4E59E9E6DB14E24CAFC342078C1C63BDC2056C431916379209EB68C137FB88DC7252C4B5AF859EFD84D00Ec2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D5A4E59E9E6DB14E24CAFC342078C1C63BDC2056C431916379209EB68C137FB88DC7252C4B5AF859EFD84D60Ec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648F-67DC-4541-A2F0-E053D96F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5934</Words>
  <Characters>33825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Irina</cp:lastModifiedBy>
  <cp:revision>8</cp:revision>
  <cp:lastPrinted>2014-12-19T03:07:00Z</cp:lastPrinted>
  <dcterms:created xsi:type="dcterms:W3CDTF">2014-12-03T04:10:00Z</dcterms:created>
  <dcterms:modified xsi:type="dcterms:W3CDTF">2014-12-19T03:07:00Z</dcterms:modified>
</cp:coreProperties>
</file>